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F5B" w:rsidRPr="001939FE" w:rsidRDefault="00991F5B" w:rsidP="00991F5B">
      <w:pPr>
        <w:spacing w:after="0" w:line="240" w:lineRule="auto"/>
        <w:jc w:val="center"/>
        <w:rPr>
          <w:rFonts w:ascii="Times New Roman" w:eastAsia="Times New Roman" w:hAnsi="Times New Roman" w:cs="Times New Roman"/>
          <w:b/>
          <w:lang w:val="uk-UA" w:eastAsia="ru-RU"/>
        </w:rPr>
      </w:pPr>
      <w:bookmarkStart w:id="0" w:name="_GoBack"/>
      <w:bookmarkEnd w:id="0"/>
      <w:r w:rsidRPr="001939FE">
        <w:rPr>
          <w:rFonts w:ascii="Times New Roman" w:eastAsia="Times New Roman" w:hAnsi="Times New Roman" w:cs="Times New Roman"/>
          <w:b/>
          <w:lang w:val="uk-UA" w:eastAsia="ru-RU"/>
        </w:rPr>
        <w:t>АКЦІОНЕРНЕ ТОВАРИСТВО «ОДЕСАОБЛЕНЕРГО»</w:t>
      </w:r>
    </w:p>
    <w:p w:rsidR="00991F5B" w:rsidRPr="001939FE" w:rsidRDefault="00991F5B" w:rsidP="00991F5B">
      <w:pPr>
        <w:spacing w:after="0" w:line="240" w:lineRule="auto"/>
        <w:jc w:val="center"/>
        <w:rPr>
          <w:rFonts w:ascii="Times New Roman" w:eastAsia="Times New Roman" w:hAnsi="Times New Roman" w:cs="Times New Roman"/>
          <w:b/>
          <w:lang w:val="uk-UA" w:eastAsia="ru-RU"/>
        </w:rPr>
      </w:pPr>
      <w:r w:rsidRPr="001939FE">
        <w:rPr>
          <w:rFonts w:ascii="Times New Roman" w:eastAsia="Times New Roman" w:hAnsi="Times New Roman" w:cs="Times New Roman"/>
          <w:lang w:val="uk-UA" w:eastAsia="ru-RU"/>
        </w:rPr>
        <w:t>(далі за текстом – АТ «ОДЕСАОБЛЕНЕРГО» або «Товариство»),</w:t>
      </w:r>
    </w:p>
    <w:p w:rsidR="00991F5B" w:rsidRPr="001939FE" w:rsidRDefault="00991F5B" w:rsidP="00991F5B">
      <w:pPr>
        <w:spacing w:after="0" w:line="240" w:lineRule="auto"/>
        <w:jc w:val="center"/>
        <w:rPr>
          <w:rFonts w:ascii="Times New Roman" w:eastAsia="Times New Roman" w:hAnsi="Times New Roman" w:cs="Times New Roman"/>
          <w:b/>
          <w:lang w:val="uk-UA" w:eastAsia="ru-RU"/>
        </w:rPr>
      </w:pPr>
      <w:r w:rsidRPr="001939FE">
        <w:rPr>
          <w:rFonts w:ascii="Times New Roman" w:eastAsia="Times New Roman" w:hAnsi="Times New Roman" w:cs="Times New Roman"/>
          <w:b/>
          <w:lang w:val="uk-UA" w:eastAsia="ru-RU"/>
        </w:rPr>
        <w:t>місцезнаходження якого: Україна, 65031, м. Одеса, вул. Миколи Боровського, 28 «б»</w:t>
      </w:r>
    </w:p>
    <w:p w:rsidR="00991F5B" w:rsidRPr="001939FE" w:rsidRDefault="00991F5B" w:rsidP="00991F5B">
      <w:pPr>
        <w:spacing w:after="0" w:line="240" w:lineRule="auto"/>
        <w:jc w:val="center"/>
        <w:rPr>
          <w:rFonts w:ascii="Times New Roman" w:eastAsia="Times New Roman" w:hAnsi="Times New Roman" w:cs="Times New Roman"/>
          <w:b/>
          <w:lang w:val="uk-UA" w:eastAsia="ru-RU"/>
        </w:rPr>
      </w:pPr>
    </w:p>
    <w:p w:rsidR="00991F5B" w:rsidRPr="001939FE" w:rsidRDefault="00991F5B" w:rsidP="00991F5B">
      <w:pPr>
        <w:spacing w:after="0" w:line="240" w:lineRule="auto"/>
        <w:jc w:val="both"/>
        <w:rPr>
          <w:rFonts w:ascii="Times New Roman" w:eastAsia="Times New Roman" w:hAnsi="Times New Roman" w:cs="Times New Roman"/>
          <w:b/>
          <w:lang w:val="uk-UA" w:eastAsia="ru-RU"/>
        </w:rPr>
      </w:pPr>
      <w:r w:rsidRPr="001939FE">
        <w:rPr>
          <w:rFonts w:ascii="Times New Roman" w:eastAsia="Times New Roman" w:hAnsi="Times New Roman" w:cs="Times New Roman"/>
          <w:lang w:val="uk-UA" w:eastAsia="ru-RU"/>
        </w:rPr>
        <w:t xml:space="preserve">Повідомляє акціонерів про скликання Загальних зборів акціонерів АТ «ОДЕСАОБЛЕНЕРГО», що відбудуться </w:t>
      </w:r>
      <w:r w:rsidR="00432E39">
        <w:rPr>
          <w:rFonts w:ascii="Times New Roman" w:eastAsia="Times New Roman" w:hAnsi="Times New Roman" w:cs="Times New Roman"/>
          <w:b/>
          <w:lang w:val="uk-UA" w:eastAsia="ru-RU"/>
        </w:rPr>
        <w:t>10 травня</w:t>
      </w:r>
      <w:r w:rsidRPr="001939FE">
        <w:rPr>
          <w:rFonts w:ascii="Times New Roman" w:eastAsia="Times New Roman" w:hAnsi="Times New Roman" w:cs="Times New Roman"/>
          <w:b/>
          <w:lang w:val="uk-UA" w:eastAsia="ru-RU"/>
        </w:rPr>
        <w:t xml:space="preserve"> 2019 року о 10 годині 00 хвилин</w:t>
      </w:r>
      <w:r w:rsidRPr="001939FE">
        <w:rPr>
          <w:rFonts w:ascii="Times New Roman" w:eastAsia="Times New Roman" w:hAnsi="Times New Roman" w:cs="Times New Roman"/>
          <w:lang w:val="uk-UA" w:eastAsia="ru-RU"/>
        </w:rPr>
        <w:t xml:space="preserve"> за адресою: Україна, 65031, м. Одеса, вул. Миколи Боровського, буд. 28 "б", 4-й поверх, кімната 409.</w:t>
      </w:r>
    </w:p>
    <w:p w:rsidR="00991F5B" w:rsidRPr="001939FE" w:rsidRDefault="00991F5B" w:rsidP="00991F5B">
      <w:pPr>
        <w:spacing w:after="0" w:line="240" w:lineRule="auto"/>
        <w:jc w:val="both"/>
        <w:rPr>
          <w:rFonts w:ascii="Times New Roman" w:eastAsia="Times New Roman" w:hAnsi="Times New Roman" w:cs="Times New Roman"/>
          <w:lang w:val="uk-UA" w:eastAsia="ru-RU"/>
        </w:rPr>
      </w:pPr>
      <w:r w:rsidRPr="001939FE">
        <w:rPr>
          <w:rFonts w:ascii="Times New Roman" w:eastAsia="Times New Roman" w:hAnsi="Times New Roman" w:cs="Times New Roman"/>
          <w:lang w:val="uk-UA" w:eastAsia="ru-RU"/>
        </w:rPr>
        <w:t xml:space="preserve">Реєстрація акціонерів буде здійснюватися у день проведення Загальних зборів акціонерів з 08 години </w:t>
      </w:r>
      <w:r w:rsidR="00432E39">
        <w:rPr>
          <w:rFonts w:ascii="Times New Roman" w:eastAsia="Times New Roman" w:hAnsi="Times New Roman" w:cs="Times New Roman"/>
          <w:lang w:val="uk-UA" w:eastAsia="ru-RU"/>
        </w:rPr>
        <w:t>45</w:t>
      </w:r>
      <w:r w:rsidRPr="001939FE">
        <w:rPr>
          <w:rFonts w:ascii="Times New Roman" w:eastAsia="Times New Roman" w:hAnsi="Times New Roman" w:cs="Times New Roman"/>
          <w:lang w:val="uk-UA" w:eastAsia="ru-RU"/>
        </w:rPr>
        <w:t xml:space="preserve"> хвилин до 09 години 45 хвилин за адресою: м. Одеса, вул. Миколи Боровського, буд. 28 "б", 1-й поверх, кімната 135.</w:t>
      </w:r>
    </w:p>
    <w:p w:rsidR="00991F5B" w:rsidRPr="001939FE" w:rsidRDefault="00991F5B" w:rsidP="00991F5B">
      <w:pPr>
        <w:spacing w:after="0" w:line="240" w:lineRule="auto"/>
        <w:jc w:val="both"/>
        <w:rPr>
          <w:rFonts w:ascii="Times New Roman" w:eastAsia="Times New Roman" w:hAnsi="Times New Roman" w:cs="Times New Roman"/>
          <w:lang w:val="uk-UA" w:eastAsia="ru-RU"/>
        </w:rPr>
      </w:pPr>
      <w:r w:rsidRPr="001939FE">
        <w:rPr>
          <w:rFonts w:ascii="Times New Roman" w:eastAsia="Times New Roman" w:hAnsi="Times New Roman" w:cs="Times New Roman"/>
          <w:lang w:val="uk-UA" w:eastAsia="ru-RU"/>
        </w:rPr>
        <w:t xml:space="preserve">Перелік акціонерів, які мають право на участь у Загальних зборах акціонерів АТ «ОДЕСАОБЛЕНЕРГО», буде складено станом на 24 </w:t>
      </w:r>
      <w:r w:rsidRPr="007D1C24">
        <w:rPr>
          <w:rFonts w:ascii="Times New Roman" w:eastAsia="Times New Roman" w:hAnsi="Times New Roman" w:cs="Times New Roman"/>
          <w:lang w:val="uk-UA" w:eastAsia="ru-RU"/>
        </w:rPr>
        <w:t xml:space="preserve">годину </w:t>
      </w:r>
      <w:r w:rsidR="007D1C24" w:rsidRPr="007D1C24">
        <w:rPr>
          <w:rFonts w:ascii="Times New Roman" w:eastAsia="Times New Roman" w:hAnsi="Times New Roman" w:cs="Times New Roman"/>
          <w:lang w:val="uk-UA" w:eastAsia="ru-RU"/>
        </w:rPr>
        <w:t>05 травня</w:t>
      </w:r>
      <w:r w:rsidR="00E1722D" w:rsidRPr="001939FE">
        <w:rPr>
          <w:rFonts w:ascii="Times New Roman" w:eastAsia="Times New Roman" w:hAnsi="Times New Roman" w:cs="Times New Roman"/>
          <w:lang w:val="uk-UA" w:eastAsia="ru-RU"/>
        </w:rPr>
        <w:t xml:space="preserve"> </w:t>
      </w:r>
      <w:r w:rsidRPr="001939FE">
        <w:rPr>
          <w:rFonts w:ascii="Times New Roman" w:eastAsia="Times New Roman" w:hAnsi="Times New Roman" w:cs="Times New Roman"/>
          <w:lang w:val="uk-UA" w:eastAsia="ru-RU"/>
        </w:rPr>
        <w:t>2019 року.</w:t>
      </w:r>
    </w:p>
    <w:p w:rsidR="00991F5B" w:rsidRPr="001939FE" w:rsidRDefault="00991F5B" w:rsidP="00E95F45">
      <w:pPr>
        <w:spacing w:after="0" w:line="240" w:lineRule="auto"/>
        <w:jc w:val="center"/>
        <w:rPr>
          <w:rFonts w:ascii="Times New Roman" w:eastAsia="Times New Roman" w:hAnsi="Times New Roman" w:cs="Times New Roman"/>
          <w:b/>
          <w:lang w:val="uk-UA" w:eastAsia="ru-RU"/>
        </w:rPr>
      </w:pPr>
    </w:p>
    <w:p w:rsidR="00991F5B" w:rsidRPr="001939FE" w:rsidRDefault="00991F5B" w:rsidP="00991F5B">
      <w:pPr>
        <w:pStyle w:val="a6"/>
        <w:ind w:firstLine="0"/>
        <w:jc w:val="center"/>
        <w:rPr>
          <w:b/>
          <w:sz w:val="22"/>
          <w:szCs w:val="22"/>
        </w:rPr>
      </w:pPr>
      <w:r w:rsidRPr="001939FE">
        <w:rPr>
          <w:b/>
          <w:sz w:val="22"/>
          <w:szCs w:val="22"/>
        </w:rPr>
        <w:t>Проект порядку денного та проекти рішень з питань порядку денного.</w:t>
      </w:r>
    </w:p>
    <w:p w:rsidR="00667F47" w:rsidRPr="001939FE" w:rsidRDefault="00667F47" w:rsidP="00E95F45">
      <w:pPr>
        <w:spacing w:after="0" w:line="240" w:lineRule="auto"/>
        <w:jc w:val="center"/>
        <w:rPr>
          <w:rFonts w:ascii="Times New Roman" w:eastAsia="Times New Roman" w:hAnsi="Times New Roman" w:cs="Times New Roman"/>
          <w:b/>
          <w:lang w:val="uk-UA" w:eastAsia="ru-RU"/>
        </w:rPr>
      </w:pPr>
    </w:p>
    <w:p w:rsidR="00E95F45" w:rsidRPr="001939FE" w:rsidRDefault="00E95F45" w:rsidP="00E95F45">
      <w:pPr>
        <w:numPr>
          <w:ilvl w:val="0"/>
          <w:numId w:val="2"/>
        </w:numPr>
        <w:tabs>
          <w:tab w:val="left" w:pos="426"/>
        </w:tabs>
        <w:spacing w:after="0" w:line="240" w:lineRule="auto"/>
        <w:ind w:left="0" w:firstLine="0"/>
        <w:contextualSpacing/>
        <w:jc w:val="both"/>
        <w:rPr>
          <w:rFonts w:ascii="Times New Roman" w:eastAsia="Times New Roman" w:hAnsi="Times New Roman" w:cs="Times New Roman"/>
          <w:b/>
          <w:lang w:val="uk-UA" w:eastAsia="x-none"/>
        </w:rPr>
      </w:pPr>
      <w:r w:rsidRPr="001939FE">
        <w:rPr>
          <w:rFonts w:ascii="Times New Roman" w:eastAsia="Times New Roman" w:hAnsi="Times New Roman" w:cs="Times New Roman"/>
          <w:b/>
          <w:lang w:val="uk-UA" w:eastAsia="x-none"/>
        </w:rPr>
        <w:t>Обрання членів лічильної комісії Загальних зборів акціонерів АТ «ОДЕСАОБЛЕНЕРГО» (далі – Товариство), припинення повноважень членів лічильної комісії.</w:t>
      </w:r>
    </w:p>
    <w:p w:rsidR="00E95F45" w:rsidRPr="001939FE" w:rsidRDefault="00E95F45" w:rsidP="00E95F45">
      <w:pPr>
        <w:tabs>
          <w:tab w:val="left" w:pos="426"/>
        </w:tabs>
        <w:spacing w:after="0" w:line="240" w:lineRule="auto"/>
        <w:jc w:val="both"/>
        <w:rPr>
          <w:rFonts w:ascii="Times New Roman" w:eastAsia="Times New Roman" w:hAnsi="Times New Roman" w:cs="Times New Roman"/>
          <w:i/>
          <w:u w:val="single"/>
          <w:lang w:val="uk-UA" w:eastAsia="x-none"/>
        </w:rPr>
      </w:pPr>
      <w:r w:rsidRPr="001939FE">
        <w:rPr>
          <w:rFonts w:ascii="Times New Roman" w:eastAsia="Times New Roman" w:hAnsi="Times New Roman" w:cs="Times New Roman"/>
          <w:i/>
          <w:u w:val="single"/>
          <w:lang w:val="uk-UA" w:eastAsia="x-none"/>
        </w:rPr>
        <w:t>Проект рішення:</w:t>
      </w:r>
    </w:p>
    <w:p w:rsidR="00E95F45" w:rsidRPr="001939FE" w:rsidRDefault="00E95F45" w:rsidP="00E95F45">
      <w:pPr>
        <w:spacing w:after="0" w:line="240" w:lineRule="auto"/>
        <w:jc w:val="both"/>
        <w:rPr>
          <w:rFonts w:ascii="Times New Roman" w:eastAsia="Calibri" w:hAnsi="Times New Roman" w:cs="Times New Roman"/>
          <w:i/>
          <w:lang w:val="uk-UA"/>
        </w:rPr>
      </w:pPr>
      <w:r w:rsidRPr="001939FE">
        <w:rPr>
          <w:rFonts w:ascii="Times New Roman" w:eastAsia="Calibri" w:hAnsi="Times New Roman" w:cs="Times New Roman"/>
          <w:i/>
          <w:lang w:val="uk-UA"/>
        </w:rPr>
        <w:t>1.</w:t>
      </w:r>
      <w:r w:rsidRPr="001939FE">
        <w:rPr>
          <w:rFonts w:ascii="Times New Roman" w:eastAsia="Calibri" w:hAnsi="Times New Roman" w:cs="Times New Roman"/>
          <w:i/>
          <w:lang w:val="uk-UA"/>
        </w:rPr>
        <w:tab/>
        <w:t xml:space="preserve">Обрати лічильну комісію у складі: голова лічильної комісії – Пославська Наталія Яківна, члени лічильної комісії: </w:t>
      </w:r>
      <w:r w:rsidR="002E0FE2" w:rsidRPr="001939FE">
        <w:rPr>
          <w:rFonts w:ascii="Times New Roman" w:eastAsia="Calibri" w:hAnsi="Times New Roman" w:cs="Times New Roman"/>
          <w:i/>
          <w:lang w:val="uk-UA"/>
        </w:rPr>
        <w:t>Бойко Світлана Миколаївна</w:t>
      </w:r>
      <w:r w:rsidRPr="001939FE">
        <w:rPr>
          <w:rFonts w:ascii="Times New Roman" w:eastAsia="Calibri" w:hAnsi="Times New Roman" w:cs="Times New Roman"/>
          <w:i/>
          <w:lang w:val="uk-UA"/>
        </w:rPr>
        <w:t>, Хомич Роман Володимирович, Степаненко Олена Миколаївна, Лебідь Микола Сергійович.</w:t>
      </w:r>
    </w:p>
    <w:p w:rsidR="00E95F45" w:rsidRPr="001939FE" w:rsidRDefault="00E95F45" w:rsidP="00E95F45">
      <w:pPr>
        <w:tabs>
          <w:tab w:val="left" w:pos="709"/>
        </w:tabs>
        <w:spacing w:after="0" w:line="240" w:lineRule="auto"/>
        <w:jc w:val="both"/>
        <w:rPr>
          <w:rFonts w:ascii="Times New Roman" w:eastAsia="Times New Roman" w:hAnsi="Times New Roman" w:cs="Times New Roman"/>
          <w:i/>
          <w:lang w:val="uk-UA" w:eastAsia="x-none"/>
        </w:rPr>
      </w:pPr>
      <w:r w:rsidRPr="001939FE">
        <w:rPr>
          <w:rFonts w:ascii="Times New Roman" w:eastAsia="Calibri" w:hAnsi="Times New Roman" w:cs="Times New Roman"/>
          <w:i/>
          <w:lang w:val="uk-UA"/>
        </w:rPr>
        <w:t>2.</w:t>
      </w:r>
      <w:r w:rsidRPr="001939FE">
        <w:rPr>
          <w:rFonts w:ascii="Times New Roman" w:eastAsia="Calibri" w:hAnsi="Times New Roman" w:cs="Times New Roman"/>
          <w:i/>
          <w:lang w:val="uk-UA"/>
        </w:rPr>
        <w:tab/>
        <w:t xml:space="preserve">Припинити повноваження лічильної комісії у складі: голова лічильної комісії Пославська Наталія Яківна, члени лічильної комісії: </w:t>
      </w:r>
      <w:r w:rsidR="002E0FE2" w:rsidRPr="001939FE">
        <w:rPr>
          <w:rFonts w:ascii="Times New Roman" w:eastAsia="Calibri" w:hAnsi="Times New Roman" w:cs="Times New Roman"/>
          <w:i/>
          <w:lang w:val="uk-UA"/>
        </w:rPr>
        <w:t>Бойко Світлана Миколаївна</w:t>
      </w:r>
      <w:r w:rsidRPr="001939FE">
        <w:rPr>
          <w:rFonts w:ascii="Times New Roman" w:eastAsia="Calibri" w:hAnsi="Times New Roman" w:cs="Times New Roman"/>
          <w:i/>
          <w:lang w:val="uk-UA"/>
        </w:rPr>
        <w:t>, Хомич Роман Володимирович, Степаненко Олена Миколаївна, Лебідь Микола Сергійович з моменту закриття даних Загальних зборів акціонерів Товариства.</w:t>
      </w:r>
    </w:p>
    <w:p w:rsidR="00E95F45" w:rsidRPr="001939FE" w:rsidRDefault="00E95F45" w:rsidP="00E95F45">
      <w:pPr>
        <w:spacing w:after="0" w:line="240" w:lineRule="auto"/>
        <w:contextualSpacing/>
        <w:jc w:val="both"/>
        <w:rPr>
          <w:rFonts w:ascii="Times New Roman" w:eastAsia="Times New Roman" w:hAnsi="Times New Roman" w:cs="Times New Roman"/>
          <w:i/>
          <w:lang w:val="uk-UA" w:eastAsia="ru-RU"/>
        </w:rPr>
      </w:pPr>
    </w:p>
    <w:p w:rsidR="00E95F45" w:rsidRPr="001939FE" w:rsidRDefault="00E95F45" w:rsidP="00E95F45">
      <w:pPr>
        <w:numPr>
          <w:ilvl w:val="0"/>
          <w:numId w:val="2"/>
        </w:numPr>
        <w:spacing w:after="0" w:line="240" w:lineRule="auto"/>
        <w:ind w:left="0" w:firstLine="0"/>
        <w:contextualSpacing/>
        <w:jc w:val="both"/>
        <w:rPr>
          <w:rFonts w:ascii="Times New Roman" w:eastAsia="Times New Roman" w:hAnsi="Times New Roman" w:cs="Times New Roman"/>
          <w:b/>
          <w:lang w:val="uk-UA" w:eastAsia="ru-RU"/>
        </w:rPr>
      </w:pPr>
      <w:r w:rsidRPr="001939FE">
        <w:rPr>
          <w:rFonts w:ascii="Times New Roman" w:eastAsia="Times New Roman" w:hAnsi="Times New Roman" w:cs="Times New Roman"/>
          <w:b/>
          <w:lang w:val="uk-UA" w:eastAsia="ru-RU"/>
        </w:rPr>
        <w:t>Про порядок проведення Загальних зборів акціонерів Товариства.</w:t>
      </w:r>
    </w:p>
    <w:p w:rsidR="00E95F45" w:rsidRPr="001939FE" w:rsidRDefault="00E95F45" w:rsidP="00E95F45">
      <w:pPr>
        <w:spacing w:after="0" w:line="240" w:lineRule="auto"/>
        <w:jc w:val="both"/>
        <w:rPr>
          <w:rFonts w:ascii="Times New Roman" w:eastAsia="Times New Roman" w:hAnsi="Times New Roman" w:cs="Times New Roman"/>
          <w:i/>
          <w:u w:val="single"/>
          <w:lang w:val="uk-UA" w:eastAsia="ru-RU"/>
        </w:rPr>
      </w:pPr>
      <w:r w:rsidRPr="001939FE">
        <w:rPr>
          <w:rFonts w:ascii="Times New Roman" w:eastAsia="Times New Roman" w:hAnsi="Times New Roman" w:cs="Times New Roman"/>
          <w:i/>
          <w:u w:val="single"/>
          <w:lang w:val="uk-UA" w:eastAsia="ru-RU"/>
        </w:rPr>
        <w:t>Проект рішення:</w:t>
      </w:r>
    </w:p>
    <w:p w:rsidR="00E95F45" w:rsidRPr="001939FE" w:rsidRDefault="00E95F45" w:rsidP="00E95F45">
      <w:pPr>
        <w:spacing w:after="0" w:line="240" w:lineRule="auto"/>
        <w:jc w:val="both"/>
        <w:rPr>
          <w:rFonts w:ascii="Times New Roman" w:eastAsia="Calibri" w:hAnsi="Times New Roman" w:cs="Times New Roman"/>
          <w:i/>
          <w:lang w:val="uk-UA"/>
        </w:rPr>
      </w:pPr>
      <w:r w:rsidRPr="001939FE">
        <w:rPr>
          <w:rFonts w:ascii="Times New Roman" w:eastAsia="Calibri" w:hAnsi="Times New Roman" w:cs="Times New Roman"/>
          <w:i/>
          <w:lang w:val="uk-UA"/>
        </w:rPr>
        <w:t xml:space="preserve">1. Підтвердити повноваження голови Загальних зборів акціонерів </w:t>
      </w:r>
      <w:r w:rsidR="00C5372A" w:rsidRPr="001939FE">
        <w:rPr>
          <w:rFonts w:ascii="Times New Roman" w:eastAsia="Calibri" w:hAnsi="Times New Roman" w:cs="Times New Roman"/>
          <w:i/>
          <w:lang w:val="uk-UA"/>
        </w:rPr>
        <w:t>– директора юридичного департаменту АТ «ОДЕСАОБЛЕНЕРГО» Богаченкова Віталія Юрійовича, та секретаря Загальних зборів акціонерів – директора фінансового АТ «ОДЕСАОБЛЕНЕРГО» Риман Анастасі</w:t>
      </w:r>
      <w:r w:rsidR="00952A8F" w:rsidRPr="001939FE">
        <w:rPr>
          <w:rFonts w:ascii="Times New Roman" w:eastAsia="Calibri" w:hAnsi="Times New Roman" w:cs="Times New Roman"/>
          <w:i/>
          <w:lang w:val="uk-UA"/>
        </w:rPr>
        <w:t>ї</w:t>
      </w:r>
      <w:r w:rsidR="00C5372A" w:rsidRPr="001939FE">
        <w:rPr>
          <w:rFonts w:ascii="Times New Roman" w:eastAsia="Calibri" w:hAnsi="Times New Roman" w:cs="Times New Roman"/>
          <w:i/>
          <w:lang w:val="uk-UA"/>
        </w:rPr>
        <w:t xml:space="preserve"> Андріївн</w:t>
      </w:r>
      <w:r w:rsidR="00952A8F" w:rsidRPr="001939FE">
        <w:rPr>
          <w:rFonts w:ascii="Times New Roman" w:eastAsia="Calibri" w:hAnsi="Times New Roman" w:cs="Times New Roman"/>
          <w:i/>
          <w:lang w:val="uk-UA"/>
        </w:rPr>
        <w:t>и</w:t>
      </w:r>
      <w:r w:rsidR="00C5372A" w:rsidRPr="001939FE">
        <w:rPr>
          <w:rFonts w:ascii="Times New Roman" w:eastAsia="Calibri" w:hAnsi="Times New Roman" w:cs="Times New Roman"/>
          <w:i/>
          <w:lang w:val="uk-UA"/>
        </w:rPr>
        <w:t>, уповноважених рішенням Наглядової ради Товариства</w:t>
      </w:r>
      <w:r w:rsidRPr="001939FE">
        <w:rPr>
          <w:rFonts w:ascii="Times New Roman" w:eastAsia="Calibri" w:hAnsi="Times New Roman" w:cs="Times New Roman"/>
          <w:i/>
          <w:lang w:val="uk-UA"/>
        </w:rPr>
        <w:t xml:space="preserve"> (протокол від </w:t>
      </w:r>
      <w:r w:rsidR="00432E39">
        <w:rPr>
          <w:rFonts w:ascii="Times New Roman" w:eastAsia="Calibri" w:hAnsi="Times New Roman" w:cs="Times New Roman"/>
          <w:i/>
          <w:lang w:val="uk-UA"/>
        </w:rPr>
        <w:t>25</w:t>
      </w:r>
      <w:r w:rsidR="00D37D65" w:rsidRPr="001939FE">
        <w:rPr>
          <w:rFonts w:ascii="Times New Roman" w:eastAsia="Calibri" w:hAnsi="Times New Roman" w:cs="Times New Roman"/>
          <w:i/>
          <w:lang w:val="uk-UA"/>
        </w:rPr>
        <w:t xml:space="preserve"> березня</w:t>
      </w:r>
      <w:r w:rsidRPr="001939FE">
        <w:rPr>
          <w:rFonts w:ascii="Times New Roman" w:eastAsia="Calibri" w:hAnsi="Times New Roman" w:cs="Times New Roman"/>
          <w:i/>
          <w:lang w:val="uk-UA"/>
        </w:rPr>
        <w:t xml:space="preserve"> 201</w:t>
      </w:r>
      <w:r w:rsidR="002E0FE2" w:rsidRPr="001939FE">
        <w:rPr>
          <w:rFonts w:ascii="Times New Roman" w:eastAsia="Calibri" w:hAnsi="Times New Roman" w:cs="Times New Roman"/>
          <w:i/>
          <w:lang w:val="uk-UA"/>
        </w:rPr>
        <w:t>9</w:t>
      </w:r>
      <w:r w:rsidRPr="001939FE">
        <w:rPr>
          <w:rFonts w:ascii="Times New Roman" w:eastAsia="Calibri" w:hAnsi="Times New Roman" w:cs="Times New Roman"/>
          <w:i/>
          <w:lang w:val="uk-UA"/>
        </w:rPr>
        <w:t xml:space="preserve"> р.).</w:t>
      </w:r>
    </w:p>
    <w:p w:rsidR="00E95F45" w:rsidRPr="001939FE" w:rsidRDefault="00E95F45" w:rsidP="00E95F45">
      <w:pPr>
        <w:tabs>
          <w:tab w:val="left" w:pos="459"/>
        </w:tabs>
        <w:spacing w:after="0" w:line="240" w:lineRule="auto"/>
        <w:jc w:val="both"/>
        <w:rPr>
          <w:rFonts w:ascii="Times New Roman" w:eastAsia="Calibri" w:hAnsi="Times New Roman" w:cs="Times New Roman"/>
          <w:bCs/>
          <w:i/>
          <w:lang w:val="uk-UA" w:eastAsia="ru-RU"/>
        </w:rPr>
      </w:pPr>
      <w:r w:rsidRPr="001939FE">
        <w:rPr>
          <w:rFonts w:ascii="Times New Roman" w:eastAsia="Times New Roman" w:hAnsi="Times New Roman" w:cs="Times New Roman"/>
          <w:i/>
          <w:lang w:val="uk-UA" w:eastAsia="ru-RU"/>
        </w:rPr>
        <w:t xml:space="preserve">2. </w:t>
      </w:r>
      <w:r w:rsidRPr="001939FE">
        <w:rPr>
          <w:rFonts w:ascii="Times New Roman" w:eastAsia="Calibri" w:hAnsi="Times New Roman" w:cs="Times New Roman"/>
          <w:i/>
          <w:lang w:val="uk-UA" w:eastAsia="ru-RU"/>
        </w:rPr>
        <w:t>Для проведення Загальних зборів акціонерів встановити наступний регламент:</w:t>
      </w:r>
    </w:p>
    <w:p w:rsidR="00E95F45" w:rsidRPr="001939FE" w:rsidRDefault="00E95F45" w:rsidP="00E95F45">
      <w:pPr>
        <w:numPr>
          <w:ilvl w:val="0"/>
          <w:numId w:val="6"/>
        </w:numPr>
        <w:spacing w:after="0" w:line="240" w:lineRule="auto"/>
        <w:contextualSpacing/>
        <w:jc w:val="both"/>
        <w:rPr>
          <w:rFonts w:ascii="Times New Roman" w:eastAsia="Calibri" w:hAnsi="Times New Roman" w:cs="Times New Roman"/>
          <w:i/>
          <w:lang w:val="uk-UA"/>
        </w:rPr>
      </w:pPr>
      <w:r w:rsidRPr="001939FE">
        <w:rPr>
          <w:rFonts w:ascii="Times New Roman" w:eastAsia="Calibri" w:hAnsi="Times New Roman" w:cs="Times New Roman"/>
          <w:i/>
          <w:lang w:val="uk-UA"/>
        </w:rPr>
        <w:t>для доповіді по питанню «Звіт Правління про результати фінансово-господарської діяльності Товариства за 201</w:t>
      </w:r>
      <w:r w:rsidR="002E0FE2" w:rsidRPr="001939FE">
        <w:rPr>
          <w:rFonts w:ascii="Times New Roman" w:eastAsia="Calibri" w:hAnsi="Times New Roman" w:cs="Times New Roman"/>
          <w:i/>
          <w:lang w:val="uk-UA"/>
        </w:rPr>
        <w:t>8</w:t>
      </w:r>
      <w:r w:rsidRPr="001939FE">
        <w:rPr>
          <w:rFonts w:ascii="Times New Roman" w:eastAsia="Calibri" w:hAnsi="Times New Roman" w:cs="Times New Roman"/>
          <w:i/>
          <w:lang w:val="uk-UA"/>
        </w:rPr>
        <w:t xml:space="preserve"> рік та прийняття рішення за наслідками розгляду звіту Правління Товариства» – до 20 хвилин; </w:t>
      </w:r>
    </w:p>
    <w:p w:rsidR="00E95F45" w:rsidRPr="001939FE" w:rsidRDefault="00E95F45" w:rsidP="00E95F45">
      <w:pPr>
        <w:numPr>
          <w:ilvl w:val="0"/>
          <w:numId w:val="6"/>
        </w:numPr>
        <w:spacing w:after="0" w:line="240" w:lineRule="auto"/>
        <w:contextualSpacing/>
        <w:jc w:val="both"/>
        <w:rPr>
          <w:rFonts w:ascii="Times New Roman" w:eastAsia="Calibri" w:hAnsi="Times New Roman" w:cs="Times New Roman"/>
          <w:i/>
          <w:lang w:val="uk-UA"/>
        </w:rPr>
      </w:pPr>
      <w:r w:rsidRPr="001939FE">
        <w:rPr>
          <w:rFonts w:ascii="Times New Roman" w:eastAsia="Calibri" w:hAnsi="Times New Roman" w:cs="Times New Roman"/>
          <w:i/>
          <w:lang w:val="uk-UA"/>
        </w:rPr>
        <w:t>для доповіді по усіх питаннях порядку денного – до 10 хвилин;</w:t>
      </w:r>
    </w:p>
    <w:p w:rsidR="00E95F45" w:rsidRPr="001939FE" w:rsidRDefault="00E95F45" w:rsidP="00E95F45">
      <w:pPr>
        <w:numPr>
          <w:ilvl w:val="0"/>
          <w:numId w:val="6"/>
        </w:numPr>
        <w:spacing w:after="0" w:line="240" w:lineRule="auto"/>
        <w:contextualSpacing/>
        <w:jc w:val="both"/>
        <w:rPr>
          <w:rFonts w:ascii="Times New Roman" w:eastAsia="Calibri" w:hAnsi="Times New Roman" w:cs="Times New Roman"/>
          <w:i/>
          <w:lang w:val="uk-UA"/>
        </w:rPr>
      </w:pPr>
      <w:r w:rsidRPr="001939FE">
        <w:rPr>
          <w:rFonts w:ascii="Times New Roman" w:eastAsia="Calibri" w:hAnsi="Times New Roman" w:cs="Times New Roman"/>
          <w:i/>
          <w:lang w:val="uk-UA"/>
        </w:rPr>
        <w:t>усі питання до доповідачів надаються у письмовій формі із зазначенням прізвища (найменування) акціонера та кількості належних йому акцій;</w:t>
      </w:r>
    </w:p>
    <w:p w:rsidR="00E95F45" w:rsidRPr="001939FE" w:rsidRDefault="00E95F45" w:rsidP="00E95F45">
      <w:pPr>
        <w:numPr>
          <w:ilvl w:val="0"/>
          <w:numId w:val="6"/>
        </w:numPr>
        <w:spacing w:after="0" w:line="240" w:lineRule="auto"/>
        <w:contextualSpacing/>
        <w:jc w:val="both"/>
        <w:rPr>
          <w:rFonts w:ascii="Times New Roman" w:eastAsia="Calibri" w:hAnsi="Times New Roman" w:cs="Times New Roman"/>
          <w:i/>
          <w:lang w:val="uk-UA"/>
        </w:rPr>
      </w:pPr>
      <w:r w:rsidRPr="001939FE">
        <w:rPr>
          <w:rFonts w:ascii="Times New Roman" w:eastAsia="Calibri" w:hAnsi="Times New Roman" w:cs="Times New Roman"/>
          <w:i/>
          <w:lang w:val="uk-UA"/>
        </w:rPr>
        <w:t>відповіді по запитаннях – до 10 хвилин.</w:t>
      </w:r>
    </w:p>
    <w:p w:rsidR="00E95F45" w:rsidRPr="001939FE" w:rsidRDefault="00E95F45" w:rsidP="00E95F45">
      <w:pPr>
        <w:spacing w:after="0" w:line="240" w:lineRule="auto"/>
        <w:jc w:val="both"/>
        <w:rPr>
          <w:rFonts w:ascii="Times New Roman" w:eastAsia="Calibri" w:hAnsi="Times New Roman" w:cs="Times New Roman"/>
          <w:i/>
          <w:lang w:val="uk-UA"/>
        </w:rPr>
      </w:pPr>
      <w:r w:rsidRPr="001939FE">
        <w:rPr>
          <w:rFonts w:ascii="Times New Roman" w:eastAsia="Calibri" w:hAnsi="Times New Roman" w:cs="Times New Roman"/>
          <w:i/>
          <w:lang w:val="uk-UA"/>
        </w:rPr>
        <w:t>3. Прийняття рішення з питання оголошення перерви у ході Загальних зборів акціонерів та зміни черговості розгляду питань порядку денного відбувається Загальними зборами акціонерів у відповідності до вимог чинного законодавства, шляхом підняття мандатів.</w:t>
      </w:r>
    </w:p>
    <w:p w:rsidR="001728F5" w:rsidRPr="001939FE" w:rsidRDefault="001728F5" w:rsidP="001728F5">
      <w:pPr>
        <w:spacing w:after="0" w:line="240" w:lineRule="auto"/>
        <w:jc w:val="both"/>
        <w:rPr>
          <w:rFonts w:ascii="Times New Roman" w:eastAsia="Times New Roman" w:hAnsi="Times New Roman" w:cs="Times New Roman"/>
          <w:i/>
          <w:lang w:val="uk-UA" w:eastAsia="ru-RU"/>
        </w:rPr>
      </w:pPr>
      <w:r w:rsidRPr="001939FE">
        <w:rPr>
          <w:rFonts w:ascii="Times New Roman" w:eastAsia="Times New Roman" w:hAnsi="Times New Roman" w:cs="Times New Roman"/>
          <w:i/>
          <w:lang w:val="uk-UA" w:eastAsia="ru-RU"/>
        </w:rPr>
        <w:t>4. Кумулятивне голосування з тринадцятого питання порядку денного («Обрання членів Наглядової ради Товариства») відбувається тим бюлетенем, кількість кумулятивних голосів у якому відповідає кількісному складу Наглядової ради Товариства з урахуванням наявності рішення з питання дев’ятого порядку денного («Про внесення змін до Статуту Товариства»);</w:t>
      </w:r>
    </w:p>
    <w:p w:rsidR="00B154E6" w:rsidRPr="001939FE" w:rsidRDefault="001728F5" w:rsidP="001728F5">
      <w:pPr>
        <w:spacing w:after="0" w:line="240" w:lineRule="auto"/>
        <w:jc w:val="both"/>
        <w:rPr>
          <w:rFonts w:ascii="Times New Roman" w:eastAsia="Times New Roman" w:hAnsi="Times New Roman" w:cs="Times New Roman"/>
          <w:i/>
          <w:lang w:val="uk-UA" w:eastAsia="ru-RU"/>
        </w:rPr>
      </w:pPr>
      <w:r w:rsidRPr="001939FE">
        <w:rPr>
          <w:rFonts w:ascii="Times New Roman" w:eastAsia="Times New Roman" w:hAnsi="Times New Roman" w:cs="Times New Roman"/>
          <w:i/>
          <w:lang w:val="uk-UA" w:eastAsia="ru-RU"/>
        </w:rPr>
        <w:t>5. У разі прийняття рішення про ліквідацію Ревізійної комісії Товариства з шістнадцятого питання порядку денного («Про ліквідацію Ревізійної комісії Товариства»), сімнадцяте питання порядку денного («Обрання членів Ревізійної комісії Товариства») та вісімнадцяте питання порядку денного («Затвердження умов договорів, що укладатимуться з Головою та членами Ревізійної комісії Товариства, встановлення розміру їх винагороди, обрання особи, яка уповноважується на підписання договорів з Головою та членами Ревізійної комісії Товариства») з розгляду річних Загальних зборів Товариства знімаються та, відповідно, проекти рішень з них на голосування Головою річних Загальних зборів Товариства не ставляться, голосування з них не проводиться, бюлетені для голосування з цих питань не збираються, а підсумки голосування з них не підбиваються та не оголошуються.</w:t>
      </w:r>
    </w:p>
    <w:p w:rsidR="00E95F45" w:rsidRPr="001939FE" w:rsidRDefault="00E95F45" w:rsidP="00E95F45">
      <w:pPr>
        <w:spacing w:after="0" w:line="240" w:lineRule="auto"/>
        <w:jc w:val="both"/>
        <w:rPr>
          <w:rFonts w:ascii="Times New Roman" w:eastAsia="Times New Roman" w:hAnsi="Times New Roman" w:cs="Times New Roman"/>
          <w:i/>
          <w:lang w:val="uk-UA" w:eastAsia="ru-RU"/>
        </w:rPr>
      </w:pPr>
    </w:p>
    <w:p w:rsidR="00E95F45" w:rsidRPr="001939FE" w:rsidRDefault="00E95F45" w:rsidP="00E95F45">
      <w:pPr>
        <w:numPr>
          <w:ilvl w:val="0"/>
          <w:numId w:val="2"/>
        </w:numPr>
        <w:spacing w:after="0" w:line="240" w:lineRule="auto"/>
        <w:ind w:left="0" w:firstLine="0"/>
        <w:contextualSpacing/>
        <w:jc w:val="both"/>
        <w:rPr>
          <w:rFonts w:ascii="Times New Roman" w:eastAsia="Times New Roman" w:hAnsi="Times New Roman" w:cs="Times New Roman"/>
          <w:b/>
          <w:lang w:val="uk-UA" w:eastAsia="ru-RU"/>
        </w:rPr>
      </w:pPr>
      <w:r w:rsidRPr="001939FE">
        <w:rPr>
          <w:rFonts w:ascii="Times New Roman" w:eastAsia="Times New Roman" w:hAnsi="Times New Roman" w:cs="Times New Roman"/>
          <w:b/>
          <w:lang w:val="uk-UA" w:eastAsia="ru-RU"/>
        </w:rPr>
        <w:t>Звіт Правління про результати фінансово-господарської діяльності Товариства за 201</w:t>
      </w:r>
      <w:r w:rsidR="002E0FE2" w:rsidRPr="001939FE">
        <w:rPr>
          <w:rFonts w:ascii="Times New Roman" w:eastAsia="Times New Roman" w:hAnsi="Times New Roman" w:cs="Times New Roman"/>
          <w:b/>
          <w:lang w:val="uk-UA" w:eastAsia="ru-RU"/>
        </w:rPr>
        <w:t>8</w:t>
      </w:r>
      <w:r w:rsidRPr="001939FE">
        <w:rPr>
          <w:rFonts w:ascii="Times New Roman" w:eastAsia="Times New Roman" w:hAnsi="Times New Roman" w:cs="Times New Roman"/>
          <w:b/>
          <w:lang w:val="uk-UA" w:eastAsia="ru-RU"/>
        </w:rPr>
        <w:t xml:space="preserve"> рік та прийняття рішення за наслідками розгляду звіту Правління Товариства.</w:t>
      </w:r>
    </w:p>
    <w:p w:rsidR="00E95F45" w:rsidRPr="001939FE" w:rsidRDefault="00E95F45" w:rsidP="00E95F45">
      <w:pPr>
        <w:spacing w:after="0" w:line="240" w:lineRule="auto"/>
        <w:jc w:val="both"/>
        <w:rPr>
          <w:rFonts w:ascii="Times New Roman" w:eastAsia="Times New Roman" w:hAnsi="Times New Roman" w:cs="Times New Roman"/>
          <w:i/>
          <w:u w:val="single"/>
          <w:lang w:val="uk-UA" w:eastAsia="ru-RU"/>
        </w:rPr>
      </w:pPr>
      <w:r w:rsidRPr="001939FE">
        <w:rPr>
          <w:rFonts w:ascii="Times New Roman" w:eastAsia="Times New Roman" w:hAnsi="Times New Roman" w:cs="Times New Roman"/>
          <w:i/>
          <w:u w:val="single"/>
          <w:lang w:val="uk-UA" w:eastAsia="ru-RU"/>
        </w:rPr>
        <w:t>Проект рішення:</w:t>
      </w:r>
    </w:p>
    <w:p w:rsidR="00E95F45" w:rsidRPr="001939FE" w:rsidRDefault="00E95F45" w:rsidP="00E95F45">
      <w:pPr>
        <w:spacing w:after="0" w:line="240" w:lineRule="auto"/>
        <w:jc w:val="both"/>
        <w:rPr>
          <w:rFonts w:ascii="Times New Roman" w:eastAsia="Calibri" w:hAnsi="Times New Roman" w:cs="Times New Roman"/>
          <w:i/>
          <w:lang w:val="uk-UA"/>
        </w:rPr>
      </w:pPr>
      <w:r w:rsidRPr="001939FE">
        <w:rPr>
          <w:rFonts w:ascii="Times New Roman" w:eastAsia="Calibri" w:hAnsi="Times New Roman" w:cs="Times New Roman"/>
          <w:i/>
          <w:lang w:val="uk-UA"/>
        </w:rPr>
        <w:lastRenderedPageBreak/>
        <w:t>Звіт Правління про результати фінансово-господарської діяльності Товариства за 201</w:t>
      </w:r>
      <w:r w:rsidR="002E0FE2" w:rsidRPr="001939FE">
        <w:rPr>
          <w:rFonts w:ascii="Times New Roman" w:eastAsia="Calibri" w:hAnsi="Times New Roman" w:cs="Times New Roman"/>
          <w:i/>
          <w:lang w:val="uk-UA"/>
        </w:rPr>
        <w:t>8</w:t>
      </w:r>
      <w:r w:rsidRPr="001939FE">
        <w:rPr>
          <w:rFonts w:ascii="Times New Roman" w:eastAsia="Calibri" w:hAnsi="Times New Roman" w:cs="Times New Roman"/>
          <w:i/>
          <w:lang w:val="uk-UA"/>
        </w:rPr>
        <w:t xml:space="preserve"> рік затвердити.</w:t>
      </w:r>
    </w:p>
    <w:p w:rsidR="00E95F45" w:rsidRPr="001939FE" w:rsidRDefault="00E95F45" w:rsidP="00E95F45">
      <w:pPr>
        <w:spacing w:after="0" w:line="240" w:lineRule="auto"/>
        <w:jc w:val="both"/>
        <w:rPr>
          <w:rFonts w:ascii="Times New Roman" w:eastAsia="Times New Roman" w:hAnsi="Times New Roman" w:cs="Times New Roman"/>
          <w:b/>
          <w:lang w:val="uk-UA" w:eastAsia="ru-RU"/>
        </w:rPr>
      </w:pPr>
    </w:p>
    <w:p w:rsidR="00E95F45" w:rsidRPr="001939FE" w:rsidRDefault="00E95F45" w:rsidP="00E95F45">
      <w:pPr>
        <w:numPr>
          <w:ilvl w:val="0"/>
          <w:numId w:val="2"/>
        </w:numPr>
        <w:spacing w:after="0" w:line="240" w:lineRule="auto"/>
        <w:ind w:left="0" w:firstLine="0"/>
        <w:contextualSpacing/>
        <w:jc w:val="both"/>
        <w:rPr>
          <w:rFonts w:ascii="Times New Roman" w:eastAsia="Times New Roman" w:hAnsi="Times New Roman" w:cs="Times New Roman"/>
          <w:b/>
          <w:lang w:val="uk-UA" w:eastAsia="ru-RU"/>
        </w:rPr>
      </w:pPr>
      <w:r w:rsidRPr="001939FE">
        <w:rPr>
          <w:rFonts w:ascii="Times New Roman" w:eastAsia="Times New Roman" w:hAnsi="Times New Roman" w:cs="Times New Roman"/>
          <w:b/>
          <w:lang w:val="uk-UA" w:eastAsia="ru-RU"/>
        </w:rPr>
        <w:t>Звіт Наглядової ради Товариства за 201</w:t>
      </w:r>
      <w:r w:rsidR="002E0FE2" w:rsidRPr="001939FE">
        <w:rPr>
          <w:rFonts w:ascii="Times New Roman" w:eastAsia="Times New Roman" w:hAnsi="Times New Roman" w:cs="Times New Roman"/>
          <w:b/>
          <w:lang w:val="uk-UA" w:eastAsia="ru-RU"/>
        </w:rPr>
        <w:t>8</w:t>
      </w:r>
      <w:r w:rsidRPr="001939FE">
        <w:rPr>
          <w:rFonts w:ascii="Times New Roman" w:eastAsia="Times New Roman" w:hAnsi="Times New Roman" w:cs="Times New Roman"/>
          <w:b/>
          <w:lang w:val="uk-UA" w:eastAsia="ru-RU"/>
        </w:rPr>
        <w:t xml:space="preserve"> рік та прийняття рішення за наслідками розгляду звіту Наглядової ради Товариства.</w:t>
      </w:r>
    </w:p>
    <w:p w:rsidR="00E95F45" w:rsidRPr="001939FE" w:rsidRDefault="00E95F45" w:rsidP="00E95F45">
      <w:pPr>
        <w:spacing w:after="0" w:line="240" w:lineRule="auto"/>
        <w:jc w:val="both"/>
        <w:rPr>
          <w:rFonts w:ascii="Times New Roman" w:eastAsia="Times New Roman" w:hAnsi="Times New Roman" w:cs="Times New Roman"/>
          <w:i/>
          <w:u w:val="single"/>
          <w:lang w:val="uk-UA" w:eastAsia="ru-RU"/>
        </w:rPr>
      </w:pPr>
      <w:r w:rsidRPr="001939FE">
        <w:rPr>
          <w:rFonts w:ascii="Times New Roman" w:eastAsia="Times New Roman" w:hAnsi="Times New Roman" w:cs="Times New Roman"/>
          <w:i/>
          <w:u w:val="single"/>
          <w:lang w:val="uk-UA" w:eastAsia="ru-RU"/>
        </w:rPr>
        <w:t>Проект рішення:</w:t>
      </w:r>
    </w:p>
    <w:p w:rsidR="00E95F45" w:rsidRPr="001939FE" w:rsidRDefault="00E95F45" w:rsidP="00E95F45">
      <w:pPr>
        <w:spacing w:after="0" w:line="240" w:lineRule="auto"/>
        <w:jc w:val="both"/>
        <w:rPr>
          <w:rFonts w:ascii="Times New Roman" w:eastAsia="Times New Roman" w:hAnsi="Times New Roman" w:cs="Times New Roman"/>
          <w:i/>
          <w:lang w:val="uk-UA" w:eastAsia="ru-RU"/>
        </w:rPr>
      </w:pPr>
      <w:r w:rsidRPr="001939FE">
        <w:rPr>
          <w:rFonts w:ascii="Times New Roman" w:eastAsia="Times New Roman" w:hAnsi="Times New Roman" w:cs="Times New Roman"/>
          <w:i/>
          <w:lang w:val="uk-UA" w:eastAsia="ru-RU"/>
        </w:rPr>
        <w:t>Звіт Наглядової ради Товариства за 201</w:t>
      </w:r>
      <w:r w:rsidR="002E0FE2" w:rsidRPr="001939FE">
        <w:rPr>
          <w:rFonts w:ascii="Times New Roman" w:eastAsia="Times New Roman" w:hAnsi="Times New Roman" w:cs="Times New Roman"/>
          <w:i/>
          <w:lang w:val="uk-UA" w:eastAsia="ru-RU"/>
        </w:rPr>
        <w:t>8</w:t>
      </w:r>
      <w:r w:rsidRPr="001939FE">
        <w:rPr>
          <w:rFonts w:ascii="Times New Roman" w:eastAsia="Times New Roman" w:hAnsi="Times New Roman" w:cs="Times New Roman"/>
          <w:i/>
          <w:lang w:val="uk-UA" w:eastAsia="ru-RU"/>
        </w:rPr>
        <w:t xml:space="preserve"> рік затвердити.</w:t>
      </w:r>
    </w:p>
    <w:p w:rsidR="00E95F45" w:rsidRPr="001939FE" w:rsidRDefault="00E95F45" w:rsidP="00E95F45">
      <w:pPr>
        <w:spacing w:after="0" w:line="240" w:lineRule="auto"/>
        <w:jc w:val="both"/>
        <w:rPr>
          <w:rFonts w:ascii="Times New Roman" w:eastAsia="Times New Roman" w:hAnsi="Times New Roman" w:cs="Times New Roman"/>
          <w:i/>
          <w:lang w:val="uk-UA" w:eastAsia="ru-RU"/>
        </w:rPr>
      </w:pPr>
    </w:p>
    <w:p w:rsidR="00E95F45" w:rsidRPr="001939FE" w:rsidRDefault="00E95F45" w:rsidP="00E95F45">
      <w:pPr>
        <w:numPr>
          <w:ilvl w:val="0"/>
          <w:numId w:val="2"/>
        </w:numPr>
        <w:spacing w:after="0" w:line="240" w:lineRule="auto"/>
        <w:ind w:left="0" w:firstLine="0"/>
        <w:contextualSpacing/>
        <w:jc w:val="both"/>
        <w:rPr>
          <w:rFonts w:ascii="Times New Roman" w:eastAsia="Times New Roman" w:hAnsi="Times New Roman" w:cs="Times New Roman"/>
          <w:b/>
          <w:lang w:val="uk-UA" w:eastAsia="ru-RU"/>
        </w:rPr>
      </w:pPr>
      <w:r w:rsidRPr="001939FE">
        <w:rPr>
          <w:rFonts w:ascii="Times New Roman" w:eastAsia="Times New Roman" w:hAnsi="Times New Roman" w:cs="Times New Roman"/>
          <w:b/>
          <w:lang w:val="uk-UA" w:eastAsia="ru-RU"/>
        </w:rPr>
        <w:t>Звіт Ревізійної комісії Товариства за 201</w:t>
      </w:r>
      <w:r w:rsidR="002E0FE2" w:rsidRPr="001939FE">
        <w:rPr>
          <w:rFonts w:ascii="Times New Roman" w:eastAsia="Times New Roman" w:hAnsi="Times New Roman" w:cs="Times New Roman"/>
          <w:b/>
          <w:lang w:val="uk-UA" w:eastAsia="ru-RU"/>
        </w:rPr>
        <w:t>8</w:t>
      </w:r>
      <w:r w:rsidRPr="001939FE">
        <w:rPr>
          <w:rFonts w:ascii="Times New Roman" w:eastAsia="Times New Roman" w:hAnsi="Times New Roman" w:cs="Times New Roman"/>
          <w:b/>
          <w:lang w:val="uk-UA" w:eastAsia="ru-RU"/>
        </w:rPr>
        <w:t xml:space="preserve"> рік. Затвердження звіту та висновків Ревізійної комісії Товариства та прийняття рішення за наслідками розгляду звіту Ревізійної комісії Товариства.</w:t>
      </w:r>
    </w:p>
    <w:p w:rsidR="00E95F45" w:rsidRPr="001939FE" w:rsidRDefault="00E95F45" w:rsidP="00E95F45">
      <w:pPr>
        <w:spacing w:after="0" w:line="240" w:lineRule="auto"/>
        <w:jc w:val="both"/>
        <w:rPr>
          <w:rFonts w:ascii="Times New Roman" w:eastAsia="Times New Roman" w:hAnsi="Times New Roman" w:cs="Times New Roman"/>
          <w:i/>
          <w:u w:val="single"/>
          <w:lang w:val="uk-UA" w:eastAsia="ru-RU"/>
        </w:rPr>
      </w:pPr>
      <w:r w:rsidRPr="001939FE">
        <w:rPr>
          <w:rFonts w:ascii="Times New Roman" w:eastAsia="Times New Roman" w:hAnsi="Times New Roman" w:cs="Times New Roman"/>
          <w:i/>
          <w:u w:val="single"/>
          <w:lang w:val="uk-UA" w:eastAsia="ru-RU"/>
        </w:rPr>
        <w:t>Проект рішення:</w:t>
      </w:r>
    </w:p>
    <w:p w:rsidR="00E95F45" w:rsidRPr="001939FE" w:rsidRDefault="00E95F45" w:rsidP="00E95F45">
      <w:pPr>
        <w:spacing w:after="0" w:line="240" w:lineRule="auto"/>
        <w:jc w:val="both"/>
        <w:rPr>
          <w:rFonts w:ascii="Times New Roman" w:eastAsia="Times New Roman" w:hAnsi="Times New Roman" w:cs="Times New Roman"/>
          <w:b/>
          <w:bCs/>
          <w:i/>
          <w:lang w:val="uk-UA" w:eastAsia="ru-RU"/>
        </w:rPr>
      </w:pPr>
      <w:r w:rsidRPr="001939FE">
        <w:rPr>
          <w:rFonts w:ascii="Times New Roman" w:eastAsia="Times New Roman" w:hAnsi="Times New Roman" w:cs="Times New Roman"/>
          <w:bCs/>
          <w:i/>
          <w:lang w:val="uk-UA" w:eastAsia="ru-RU"/>
        </w:rPr>
        <w:t>Звіт Ревізійної комісії Товариства про проведену роботу в 201</w:t>
      </w:r>
      <w:r w:rsidR="002E0FE2" w:rsidRPr="001939FE">
        <w:rPr>
          <w:rFonts w:ascii="Times New Roman" w:eastAsia="Times New Roman" w:hAnsi="Times New Roman" w:cs="Times New Roman"/>
          <w:bCs/>
          <w:i/>
          <w:lang w:val="uk-UA" w:eastAsia="ru-RU"/>
        </w:rPr>
        <w:t>8</w:t>
      </w:r>
      <w:r w:rsidRPr="001939FE">
        <w:rPr>
          <w:rFonts w:ascii="Times New Roman" w:eastAsia="Times New Roman" w:hAnsi="Times New Roman" w:cs="Times New Roman"/>
          <w:bCs/>
          <w:i/>
          <w:lang w:val="uk-UA" w:eastAsia="ru-RU"/>
        </w:rPr>
        <w:t xml:space="preserve"> році та висновок Ревізійної комісії щодо річного звіту та балансу Товариства за 201</w:t>
      </w:r>
      <w:r w:rsidR="002E0FE2" w:rsidRPr="001939FE">
        <w:rPr>
          <w:rFonts w:ascii="Times New Roman" w:eastAsia="Times New Roman" w:hAnsi="Times New Roman" w:cs="Times New Roman"/>
          <w:bCs/>
          <w:i/>
          <w:lang w:val="uk-UA" w:eastAsia="ru-RU"/>
        </w:rPr>
        <w:t>8</w:t>
      </w:r>
      <w:r w:rsidRPr="001939FE">
        <w:rPr>
          <w:rFonts w:ascii="Times New Roman" w:eastAsia="Times New Roman" w:hAnsi="Times New Roman" w:cs="Times New Roman"/>
          <w:bCs/>
          <w:i/>
          <w:lang w:val="uk-UA" w:eastAsia="ru-RU"/>
        </w:rPr>
        <w:t xml:space="preserve"> рік затвердити.</w:t>
      </w:r>
    </w:p>
    <w:p w:rsidR="00E95F45" w:rsidRPr="001939FE" w:rsidRDefault="00E95F45" w:rsidP="00E95F45">
      <w:pPr>
        <w:numPr>
          <w:ilvl w:val="0"/>
          <w:numId w:val="2"/>
        </w:numPr>
        <w:spacing w:after="0" w:line="240" w:lineRule="auto"/>
        <w:ind w:left="0" w:firstLine="0"/>
        <w:contextualSpacing/>
        <w:jc w:val="both"/>
        <w:rPr>
          <w:rFonts w:ascii="Times New Roman" w:eastAsia="Times New Roman" w:hAnsi="Times New Roman" w:cs="Times New Roman"/>
          <w:b/>
          <w:lang w:val="uk-UA" w:eastAsia="ru-RU"/>
        </w:rPr>
      </w:pPr>
      <w:r w:rsidRPr="001939FE">
        <w:rPr>
          <w:rFonts w:ascii="Times New Roman" w:eastAsia="Times New Roman" w:hAnsi="Times New Roman" w:cs="Times New Roman"/>
          <w:b/>
          <w:lang w:val="uk-UA" w:eastAsia="ru-RU"/>
        </w:rPr>
        <w:t>Затвердження річного звіту Товариства за 201</w:t>
      </w:r>
      <w:r w:rsidR="002E0FE2" w:rsidRPr="001939FE">
        <w:rPr>
          <w:rFonts w:ascii="Times New Roman" w:eastAsia="Times New Roman" w:hAnsi="Times New Roman" w:cs="Times New Roman"/>
          <w:b/>
          <w:lang w:val="uk-UA" w:eastAsia="ru-RU"/>
        </w:rPr>
        <w:t>8</w:t>
      </w:r>
      <w:r w:rsidRPr="001939FE">
        <w:rPr>
          <w:rFonts w:ascii="Times New Roman" w:eastAsia="Times New Roman" w:hAnsi="Times New Roman" w:cs="Times New Roman"/>
          <w:b/>
          <w:lang w:val="uk-UA" w:eastAsia="ru-RU"/>
        </w:rPr>
        <w:t xml:space="preserve"> рік.</w:t>
      </w:r>
    </w:p>
    <w:p w:rsidR="00E95F45" w:rsidRPr="001939FE" w:rsidRDefault="00E95F45" w:rsidP="00E95F45">
      <w:pPr>
        <w:spacing w:after="0" w:line="240" w:lineRule="auto"/>
        <w:jc w:val="both"/>
        <w:rPr>
          <w:rFonts w:ascii="Times New Roman" w:eastAsia="Times New Roman" w:hAnsi="Times New Roman" w:cs="Times New Roman"/>
          <w:i/>
          <w:u w:val="single"/>
          <w:lang w:val="uk-UA" w:eastAsia="ru-RU"/>
        </w:rPr>
      </w:pPr>
      <w:r w:rsidRPr="001939FE">
        <w:rPr>
          <w:rFonts w:ascii="Times New Roman" w:eastAsia="Times New Roman" w:hAnsi="Times New Roman" w:cs="Times New Roman"/>
          <w:i/>
          <w:u w:val="single"/>
          <w:lang w:val="uk-UA" w:eastAsia="ru-RU"/>
        </w:rPr>
        <w:t>Проект рішення:</w:t>
      </w:r>
    </w:p>
    <w:p w:rsidR="00E95F45" w:rsidRPr="001939FE" w:rsidRDefault="00E95F45" w:rsidP="00E95F45">
      <w:pPr>
        <w:spacing w:after="0" w:line="240" w:lineRule="auto"/>
        <w:jc w:val="both"/>
        <w:rPr>
          <w:rFonts w:ascii="Times New Roman" w:eastAsia="Times New Roman" w:hAnsi="Times New Roman" w:cs="Times New Roman"/>
          <w:bCs/>
          <w:i/>
          <w:strike/>
          <w:lang w:val="uk-UA" w:eastAsia="ru-RU"/>
        </w:rPr>
      </w:pPr>
      <w:r w:rsidRPr="001939FE">
        <w:rPr>
          <w:rFonts w:ascii="Times New Roman" w:eastAsia="Times New Roman" w:hAnsi="Times New Roman" w:cs="Times New Roman"/>
          <w:bCs/>
          <w:i/>
          <w:lang w:val="uk-UA" w:eastAsia="ru-RU"/>
        </w:rPr>
        <w:t>Затвердити річний звіт Товариства за 201</w:t>
      </w:r>
      <w:r w:rsidR="002E0FE2" w:rsidRPr="001939FE">
        <w:rPr>
          <w:rFonts w:ascii="Times New Roman" w:eastAsia="Times New Roman" w:hAnsi="Times New Roman" w:cs="Times New Roman"/>
          <w:bCs/>
          <w:i/>
          <w:lang w:val="uk-UA" w:eastAsia="ru-RU"/>
        </w:rPr>
        <w:t>8</w:t>
      </w:r>
      <w:r w:rsidR="001245BE" w:rsidRPr="001939FE">
        <w:rPr>
          <w:rFonts w:ascii="Times New Roman" w:eastAsia="Times New Roman" w:hAnsi="Times New Roman" w:cs="Times New Roman"/>
          <w:bCs/>
          <w:i/>
          <w:lang w:val="uk-UA" w:eastAsia="ru-RU"/>
        </w:rPr>
        <w:t xml:space="preserve"> рік.</w:t>
      </w:r>
    </w:p>
    <w:p w:rsidR="00E95F45" w:rsidRPr="001939FE" w:rsidRDefault="00E95F45" w:rsidP="00E95F45">
      <w:pPr>
        <w:spacing w:after="0" w:line="240" w:lineRule="auto"/>
        <w:jc w:val="both"/>
        <w:rPr>
          <w:rFonts w:ascii="Times New Roman" w:eastAsia="Times New Roman" w:hAnsi="Times New Roman" w:cs="Times New Roman"/>
          <w:b/>
          <w:lang w:val="uk-UA" w:eastAsia="ru-RU"/>
        </w:rPr>
      </w:pPr>
    </w:p>
    <w:p w:rsidR="00E95F45" w:rsidRPr="001939FE" w:rsidRDefault="00E95F45" w:rsidP="00E95F45">
      <w:pPr>
        <w:numPr>
          <w:ilvl w:val="0"/>
          <w:numId w:val="2"/>
        </w:numPr>
        <w:spacing w:after="0" w:line="240" w:lineRule="auto"/>
        <w:ind w:left="0" w:firstLine="0"/>
        <w:contextualSpacing/>
        <w:jc w:val="both"/>
        <w:rPr>
          <w:rFonts w:ascii="Times New Roman" w:eastAsia="Times New Roman" w:hAnsi="Times New Roman" w:cs="Times New Roman"/>
          <w:b/>
          <w:lang w:val="uk-UA" w:eastAsia="ru-RU"/>
        </w:rPr>
      </w:pPr>
      <w:r w:rsidRPr="001939FE">
        <w:rPr>
          <w:rFonts w:ascii="Times New Roman" w:eastAsia="Times New Roman" w:hAnsi="Times New Roman" w:cs="Times New Roman"/>
          <w:b/>
          <w:lang w:val="uk-UA" w:eastAsia="ru-RU"/>
        </w:rPr>
        <w:t xml:space="preserve">Розподіл прибутку та збитків Товариства. </w:t>
      </w:r>
    </w:p>
    <w:p w:rsidR="00E95F45" w:rsidRPr="001939FE" w:rsidRDefault="00E95F45" w:rsidP="00E95F45">
      <w:pPr>
        <w:spacing w:after="0" w:line="240" w:lineRule="auto"/>
        <w:jc w:val="both"/>
        <w:rPr>
          <w:rFonts w:ascii="Times New Roman" w:eastAsia="Times New Roman" w:hAnsi="Times New Roman" w:cs="Times New Roman"/>
          <w:i/>
          <w:u w:val="single"/>
          <w:lang w:val="uk-UA" w:eastAsia="ru-RU"/>
        </w:rPr>
      </w:pPr>
      <w:r w:rsidRPr="001939FE">
        <w:rPr>
          <w:rFonts w:ascii="Times New Roman" w:eastAsia="Times New Roman" w:hAnsi="Times New Roman" w:cs="Times New Roman"/>
          <w:i/>
          <w:u w:val="single"/>
          <w:lang w:val="uk-UA" w:eastAsia="ru-RU"/>
        </w:rPr>
        <w:t>Проект рішення:</w:t>
      </w:r>
    </w:p>
    <w:p w:rsidR="00E95F45" w:rsidRPr="001939FE" w:rsidRDefault="00E95F45" w:rsidP="00E95F45">
      <w:pPr>
        <w:spacing w:after="0" w:line="240" w:lineRule="auto"/>
        <w:jc w:val="both"/>
        <w:rPr>
          <w:rFonts w:ascii="Times New Roman" w:eastAsia="Times New Roman" w:hAnsi="Times New Roman" w:cs="Times New Roman"/>
          <w:i/>
          <w:lang w:val="uk-UA" w:eastAsia="ru-RU"/>
        </w:rPr>
      </w:pPr>
      <w:r w:rsidRPr="001939FE">
        <w:rPr>
          <w:rFonts w:ascii="Times New Roman" w:eastAsia="Times New Roman" w:hAnsi="Times New Roman" w:cs="Times New Roman"/>
          <w:i/>
          <w:lang w:val="uk-UA" w:eastAsia="ru-RU"/>
        </w:rPr>
        <w:t>Чистий прибуток, отриманий за результатами діяльності Товариства у 201</w:t>
      </w:r>
      <w:r w:rsidR="002A039F" w:rsidRPr="001939FE">
        <w:rPr>
          <w:rFonts w:ascii="Times New Roman" w:eastAsia="Times New Roman" w:hAnsi="Times New Roman" w:cs="Times New Roman"/>
          <w:i/>
          <w:lang w:val="uk-UA" w:eastAsia="ru-RU"/>
        </w:rPr>
        <w:t>8</w:t>
      </w:r>
      <w:r w:rsidRPr="001939FE">
        <w:rPr>
          <w:rFonts w:ascii="Times New Roman" w:eastAsia="Times New Roman" w:hAnsi="Times New Roman" w:cs="Times New Roman"/>
          <w:i/>
          <w:lang w:val="uk-UA" w:eastAsia="ru-RU"/>
        </w:rPr>
        <w:t xml:space="preserve"> році, направити:</w:t>
      </w:r>
    </w:p>
    <w:p w:rsidR="00E95F45" w:rsidRPr="001939FE" w:rsidRDefault="00E95F45" w:rsidP="00E95F45">
      <w:pPr>
        <w:spacing w:after="0" w:line="240" w:lineRule="auto"/>
        <w:ind w:firstLine="709"/>
        <w:jc w:val="both"/>
        <w:rPr>
          <w:rFonts w:ascii="Times New Roman" w:eastAsia="Times New Roman" w:hAnsi="Times New Roman" w:cs="Times New Roman"/>
          <w:i/>
          <w:lang w:val="uk-UA" w:eastAsia="ru-RU"/>
        </w:rPr>
      </w:pPr>
      <w:r w:rsidRPr="001939FE">
        <w:rPr>
          <w:rFonts w:ascii="Times New Roman" w:eastAsia="Times New Roman" w:hAnsi="Times New Roman" w:cs="Times New Roman"/>
          <w:i/>
          <w:lang w:val="uk-UA" w:eastAsia="ru-RU"/>
        </w:rPr>
        <w:t>- 5% – на формування резервного капіталу;</w:t>
      </w:r>
    </w:p>
    <w:p w:rsidR="00E95F45" w:rsidRPr="001939FE" w:rsidRDefault="00E95F45" w:rsidP="00E95F45">
      <w:pPr>
        <w:spacing w:after="0" w:line="240" w:lineRule="auto"/>
        <w:ind w:firstLine="709"/>
        <w:jc w:val="both"/>
        <w:rPr>
          <w:rFonts w:ascii="Times New Roman" w:eastAsia="Times New Roman" w:hAnsi="Times New Roman" w:cs="Times New Roman"/>
          <w:i/>
          <w:lang w:val="uk-UA" w:eastAsia="ru-RU"/>
        </w:rPr>
      </w:pPr>
      <w:r w:rsidRPr="001939FE">
        <w:rPr>
          <w:rFonts w:ascii="Times New Roman" w:eastAsia="Times New Roman" w:hAnsi="Times New Roman" w:cs="Times New Roman"/>
          <w:i/>
          <w:lang w:val="uk-UA" w:eastAsia="ru-RU"/>
        </w:rPr>
        <w:t xml:space="preserve">- 95% – на </w:t>
      </w:r>
      <w:r w:rsidR="000850FF" w:rsidRPr="001939FE">
        <w:rPr>
          <w:rFonts w:ascii="Times New Roman" w:eastAsia="Times New Roman" w:hAnsi="Times New Roman" w:cs="Times New Roman"/>
          <w:i/>
          <w:lang w:val="uk-UA" w:eastAsia="ru-RU"/>
        </w:rPr>
        <w:t>накопичення нерозподіленого прибутку</w:t>
      </w:r>
      <w:r w:rsidRPr="001939FE">
        <w:rPr>
          <w:rFonts w:ascii="Times New Roman" w:eastAsia="Times New Roman" w:hAnsi="Times New Roman" w:cs="Times New Roman"/>
          <w:i/>
          <w:lang w:val="uk-UA" w:eastAsia="ru-RU"/>
        </w:rPr>
        <w:t>.</w:t>
      </w:r>
    </w:p>
    <w:p w:rsidR="00E95F45" w:rsidRPr="001939FE" w:rsidRDefault="00E95F45" w:rsidP="00E95F45">
      <w:pPr>
        <w:spacing w:after="0" w:line="240" w:lineRule="auto"/>
        <w:jc w:val="both"/>
        <w:rPr>
          <w:rFonts w:ascii="Times New Roman" w:eastAsia="Times New Roman" w:hAnsi="Times New Roman" w:cs="Times New Roman"/>
          <w:i/>
          <w:lang w:val="uk-UA" w:eastAsia="ru-RU"/>
        </w:rPr>
      </w:pPr>
    </w:p>
    <w:p w:rsidR="00E95F45" w:rsidRPr="001939FE" w:rsidRDefault="00E95F45" w:rsidP="00E95F45">
      <w:pPr>
        <w:numPr>
          <w:ilvl w:val="0"/>
          <w:numId w:val="2"/>
        </w:numPr>
        <w:spacing w:after="0" w:line="240" w:lineRule="auto"/>
        <w:ind w:left="0" w:firstLine="0"/>
        <w:contextualSpacing/>
        <w:jc w:val="both"/>
        <w:rPr>
          <w:rFonts w:ascii="Times New Roman" w:eastAsia="Times New Roman" w:hAnsi="Times New Roman" w:cs="Times New Roman"/>
          <w:b/>
          <w:i/>
          <w:u w:val="single"/>
          <w:lang w:val="uk-UA" w:eastAsia="ru-RU"/>
        </w:rPr>
      </w:pPr>
      <w:r w:rsidRPr="001939FE">
        <w:rPr>
          <w:rFonts w:ascii="Times New Roman" w:eastAsia="Times New Roman" w:hAnsi="Times New Roman" w:cs="Times New Roman"/>
          <w:b/>
          <w:lang w:val="uk-UA" w:eastAsia="ru-RU"/>
        </w:rPr>
        <w:t xml:space="preserve">Затвердження розміру річних дивідендів Товариства. </w:t>
      </w:r>
    </w:p>
    <w:p w:rsidR="00E95F45" w:rsidRPr="001939FE" w:rsidRDefault="00E95F45" w:rsidP="00E95F45">
      <w:pPr>
        <w:spacing w:after="0" w:line="240" w:lineRule="auto"/>
        <w:jc w:val="both"/>
        <w:rPr>
          <w:rFonts w:ascii="Times New Roman" w:eastAsia="Times New Roman" w:hAnsi="Times New Roman" w:cs="Times New Roman"/>
          <w:i/>
          <w:u w:val="single"/>
          <w:lang w:val="uk-UA" w:eastAsia="ru-RU"/>
        </w:rPr>
      </w:pPr>
      <w:r w:rsidRPr="001939FE">
        <w:rPr>
          <w:rFonts w:ascii="Times New Roman" w:eastAsia="Times New Roman" w:hAnsi="Times New Roman" w:cs="Times New Roman"/>
          <w:i/>
          <w:u w:val="single"/>
          <w:lang w:val="uk-UA" w:eastAsia="ru-RU"/>
        </w:rPr>
        <w:t>Проект рішення:</w:t>
      </w:r>
    </w:p>
    <w:p w:rsidR="00E95F45" w:rsidRPr="001939FE" w:rsidRDefault="00952A8F" w:rsidP="00E95F45">
      <w:pPr>
        <w:spacing w:after="0" w:line="240" w:lineRule="auto"/>
        <w:jc w:val="both"/>
        <w:rPr>
          <w:rFonts w:ascii="Times New Roman" w:eastAsia="Times New Roman" w:hAnsi="Times New Roman" w:cs="Times New Roman"/>
          <w:i/>
          <w:lang w:val="uk-UA" w:eastAsia="ru-RU"/>
        </w:rPr>
      </w:pPr>
      <w:r w:rsidRPr="001939FE">
        <w:rPr>
          <w:rFonts w:ascii="Times New Roman" w:eastAsia="Times New Roman" w:hAnsi="Times New Roman" w:cs="Times New Roman"/>
          <w:i/>
          <w:lang w:val="uk-UA" w:eastAsia="ru-RU"/>
        </w:rPr>
        <w:t xml:space="preserve">У зв’язку з направленням 100% чистого прибутку, отриманого </w:t>
      </w:r>
      <w:r w:rsidR="00323846" w:rsidRPr="001939FE">
        <w:rPr>
          <w:rFonts w:ascii="Times New Roman" w:eastAsia="Times New Roman" w:hAnsi="Times New Roman" w:cs="Times New Roman"/>
          <w:i/>
          <w:lang w:val="uk-UA" w:eastAsia="ru-RU"/>
        </w:rPr>
        <w:t>за</w:t>
      </w:r>
      <w:r w:rsidRPr="001939FE">
        <w:rPr>
          <w:rFonts w:ascii="Times New Roman" w:eastAsia="Times New Roman" w:hAnsi="Times New Roman" w:cs="Times New Roman"/>
          <w:i/>
          <w:lang w:val="uk-UA" w:eastAsia="ru-RU"/>
        </w:rPr>
        <w:t xml:space="preserve"> результатам</w:t>
      </w:r>
      <w:r w:rsidR="00323846" w:rsidRPr="001939FE">
        <w:rPr>
          <w:rFonts w:ascii="Times New Roman" w:eastAsia="Times New Roman" w:hAnsi="Times New Roman" w:cs="Times New Roman"/>
          <w:i/>
          <w:lang w:val="uk-UA" w:eastAsia="ru-RU"/>
        </w:rPr>
        <w:t>и</w:t>
      </w:r>
      <w:r w:rsidRPr="001939FE">
        <w:rPr>
          <w:rFonts w:ascii="Times New Roman" w:eastAsia="Times New Roman" w:hAnsi="Times New Roman" w:cs="Times New Roman"/>
          <w:i/>
          <w:lang w:val="uk-UA" w:eastAsia="ru-RU"/>
        </w:rPr>
        <w:t xml:space="preserve"> діяльності Товариства </w:t>
      </w:r>
      <w:r w:rsidR="00323846" w:rsidRPr="001939FE">
        <w:rPr>
          <w:rFonts w:ascii="Times New Roman" w:eastAsia="Times New Roman" w:hAnsi="Times New Roman" w:cs="Times New Roman"/>
          <w:i/>
          <w:lang w:val="uk-UA" w:eastAsia="ru-RU"/>
        </w:rPr>
        <w:t>у</w:t>
      </w:r>
      <w:r w:rsidRPr="001939FE">
        <w:rPr>
          <w:rFonts w:ascii="Times New Roman" w:eastAsia="Times New Roman" w:hAnsi="Times New Roman" w:cs="Times New Roman"/>
          <w:i/>
          <w:lang w:val="uk-UA" w:eastAsia="ru-RU"/>
        </w:rPr>
        <w:t xml:space="preserve"> 2018 </w:t>
      </w:r>
      <w:r w:rsidR="00323846" w:rsidRPr="001939FE">
        <w:rPr>
          <w:rFonts w:ascii="Times New Roman" w:eastAsia="Times New Roman" w:hAnsi="Times New Roman" w:cs="Times New Roman"/>
          <w:i/>
          <w:lang w:val="uk-UA" w:eastAsia="ru-RU"/>
        </w:rPr>
        <w:t>році</w:t>
      </w:r>
      <w:r w:rsidRPr="001939FE">
        <w:rPr>
          <w:rFonts w:ascii="Times New Roman" w:eastAsia="Times New Roman" w:hAnsi="Times New Roman" w:cs="Times New Roman"/>
          <w:i/>
          <w:lang w:val="uk-UA" w:eastAsia="ru-RU"/>
        </w:rPr>
        <w:t>, на накопичення нерозподіленого прибутку</w:t>
      </w:r>
      <w:r w:rsidR="00B13CB3" w:rsidRPr="001939FE">
        <w:rPr>
          <w:rFonts w:ascii="Times New Roman" w:eastAsia="Times New Roman" w:hAnsi="Times New Roman" w:cs="Times New Roman"/>
          <w:i/>
          <w:lang w:val="uk-UA" w:eastAsia="ru-RU"/>
        </w:rPr>
        <w:t xml:space="preserve"> та на формування резервного капіталу</w:t>
      </w:r>
      <w:r w:rsidRPr="001939FE">
        <w:rPr>
          <w:rFonts w:ascii="Times New Roman" w:eastAsia="Times New Roman" w:hAnsi="Times New Roman" w:cs="Times New Roman"/>
          <w:i/>
          <w:lang w:val="uk-UA" w:eastAsia="ru-RU"/>
        </w:rPr>
        <w:t>, розмір річних дивідендів не затверджувати</w:t>
      </w:r>
      <w:r w:rsidR="00B13CB3" w:rsidRPr="001939FE">
        <w:rPr>
          <w:rFonts w:ascii="Times New Roman" w:eastAsia="Times New Roman" w:hAnsi="Times New Roman" w:cs="Times New Roman"/>
          <w:i/>
          <w:lang w:val="uk-UA" w:eastAsia="ru-RU"/>
        </w:rPr>
        <w:t>.</w:t>
      </w:r>
    </w:p>
    <w:p w:rsidR="00E95F45" w:rsidRPr="001939FE" w:rsidRDefault="00E95F45" w:rsidP="00E95F45">
      <w:pPr>
        <w:spacing w:after="0" w:line="240" w:lineRule="auto"/>
        <w:jc w:val="both"/>
        <w:rPr>
          <w:rFonts w:ascii="Times New Roman" w:eastAsia="Times New Roman" w:hAnsi="Times New Roman" w:cs="Times New Roman"/>
          <w:i/>
          <w:lang w:val="uk-UA" w:eastAsia="ru-RU"/>
        </w:rPr>
      </w:pPr>
    </w:p>
    <w:p w:rsidR="004749EA" w:rsidRPr="001939FE" w:rsidRDefault="004749EA" w:rsidP="004749EA">
      <w:pPr>
        <w:pStyle w:val="a3"/>
        <w:numPr>
          <w:ilvl w:val="0"/>
          <w:numId w:val="2"/>
        </w:numPr>
        <w:spacing w:after="0" w:line="240" w:lineRule="auto"/>
        <w:ind w:hanging="644"/>
        <w:jc w:val="both"/>
        <w:rPr>
          <w:rFonts w:ascii="Times New Roman" w:eastAsia="Times New Roman" w:hAnsi="Times New Roman" w:cs="Times New Roman"/>
          <w:b/>
          <w:lang w:val="uk-UA" w:eastAsia="ru-RU"/>
        </w:rPr>
      </w:pPr>
      <w:r w:rsidRPr="001939FE">
        <w:rPr>
          <w:rFonts w:ascii="Times New Roman" w:eastAsia="Times New Roman" w:hAnsi="Times New Roman" w:cs="Times New Roman"/>
          <w:b/>
          <w:lang w:val="uk-UA" w:eastAsia="ru-RU"/>
        </w:rPr>
        <w:t>Про внесення змін до Статуту Товариства.</w:t>
      </w:r>
    </w:p>
    <w:p w:rsidR="004749EA" w:rsidRPr="001939FE" w:rsidRDefault="004749EA" w:rsidP="004749EA">
      <w:pPr>
        <w:spacing w:after="0" w:line="240" w:lineRule="auto"/>
        <w:jc w:val="both"/>
        <w:rPr>
          <w:rFonts w:ascii="Times New Roman" w:eastAsia="Times New Roman" w:hAnsi="Times New Roman" w:cs="Times New Roman"/>
          <w:i/>
          <w:u w:val="single"/>
          <w:lang w:val="uk-UA" w:eastAsia="ru-RU"/>
        </w:rPr>
      </w:pPr>
      <w:r w:rsidRPr="001939FE">
        <w:rPr>
          <w:rFonts w:ascii="Times New Roman" w:eastAsia="Times New Roman" w:hAnsi="Times New Roman" w:cs="Times New Roman"/>
          <w:i/>
          <w:u w:val="single"/>
          <w:lang w:val="uk-UA" w:eastAsia="ru-RU"/>
        </w:rPr>
        <w:t>Проект рішення:</w:t>
      </w:r>
    </w:p>
    <w:p w:rsidR="004749EA" w:rsidRPr="001939FE" w:rsidRDefault="004749EA" w:rsidP="004749EA">
      <w:pPr>
        <w:spacing w:after="0" w:line="240" w:lineRule="auto"/>
        <w:jc w:val="both"/>
        <w:rPr>
          <w:rFonts w:ascii="Times New Roman" w:eastAsia="Times New Roman" w:hAnsi="Times New Roman" w:cs="Times New Roman"/>
          <w:i/>
          <w:lang w:val="uk-UA" w:eastAsia="ru-RU"/>
        </w:rPr>
      </w:pPr>
      <w:r w:rsidRPr="001939FE">
        <w:rPr>
          <w:rFonts w:ascii="Times New Roman" w:eastAsia="Times New Roman" w:hAnsi="Times New Roman" w:cs="Times New Roman"/>
          <w:i/>
          <w:lang w:val="uk-UA" w:eastAsia="ru-RU"/>
        </w:rPr>
        <w:t>1. Внести зміни до Статуту АКЦІОНЕРНОГО ТОВАРИСТВА «ОДЕСАОБЛЕНЕРГО», шляхом викладення його у новій редакції.</w:t>
      </w:r>
    </w:p>
    <w:p w:rsidR="004749EA" w:rsidRPr="001939FE" w:rsidRDefault="004749EA" w:rsidP="004749EA">
      <w:pPr>
        <w:spacing w:after="0" w:line="240" w:lineRule="auto"/>
        <w:jc w:val="both"/>
        <w:rPr>
          <w:rFonts w:ascii="Times New Roman" w:eastAsia="Times New Roman" w:hAnsi="Times New Roman" w:cs="Times New Roman"/>
          <w:i/>
          <w:lang w:val="uk-UA" w:eastAsia="ru-RU"/>
        </w:rPr>
      </w:pPr>
      <w:r w:rsidRPr="001939FE">
        <w:rPr>
          <w:rFonts w:ascii="Times New Roman" w:eastAsia="Times New Roman" w:hAnsi="Times New Roman" w:cs="Times New Roman"/>
          <w:i/>
          <w:lang w:val="uk-UA" w:eastAsia="ru-RU"/>
        </w:rPr>
        <w:t>2. Затвердити нову редакцію Статуту АКЦІОНЕРНОГО ТОВАРИСТВА «ОДЕСАОБЛЕНЕРГО».</w:t>
      </w:r>
    </w:p>
    <w:p w:rsidR="004749EA" w:rsidRPr="001939FE" w:rsidRDefault="004749EA" w:rsidP="004749EA">
      <w:pPr>
        <w:spacing w:after="0" w:line="240" w:lineRule="auto"/>
        <w:jc w:val="both"/>
        <w:rPr>
          <w:rFonts w:ascii="Times New Roman" w:eastAsia="Times New Roman" w:hAnsi="Times New Roman" w:cs="Times New Roman"/>
          <w:i/>
          <w:lang w:val="uk-UA" w:eastAsia="ru-RU"/>
        </w:rPr>
      </w:pPr>
      <w:r w:rsidRPr="001939FE">
        <w:rPr>
          <w:rFonts w:ascii="Times New Roman" w:eastAsia="Times New Roman" w:hAnsi="Times New Roman" w:cs="Times New Roman"/>
          <w:i/>
          <w:lang w:val="uk-UA" w:eastAsia="ru-RU"/>
        </w:rPr>
        <w:t>3. Встановити, що нова редакція Статуту АКЦІОНЕРНОГО ТОВАРИСТВА «ОДЕСАОБЛЕНЕРГО» набуває чинності з моменту її державної реєстрації, за винятком пункту 10.3 статті 10 Статуту АКЦІОНЕРНОГО ТОВАРИСТВА «ОДЕСАОБЛЕНЕРГО», який набуває чинності з моменту прийняття цього рішення Загальними зборами акціонерів АКЦІОНЕРНОГО ТОВАРИСТВА «ОДЕСАОБЛЕНЕРГО».</w:t>
      </w:r>
    </w:p>
    <w:p w:rsidR="004749EA" w:rsidRPr="001939FE" w:rsidRDefault="004749EA" w:rsidP="004749EA">
      <w:pPr>
        <w:spacing w:after="0" w:line="240" w:lineRule="auto"/>
        <w:jc w:val="both"/>
        <w:rPr>
          <w:rFonts w:ascii="Times New Roman" w:eastAsia="Times New Roman" w:hAnsi="Times New Roman" w:cs="Times New Roman"/>
          <w:i/>
          <w:lang w:val="uk-UA" w:eastAsia="ru-RU"/>
        </w:rPr>
      </w:pPr>
      <w:r w:rsidRPr="001939FE">
        <w:rPr>
          <w:rFonts w:ascii="Times New Roman" w:eastAsia="Times New Roman" w:hAnsi="Times New Roman" w:cs="Times New Roman"/>
          <w:i/>
          <w:lang w:val="uk-UA" w:eastAsia="ru-RU"/>
        </w:rPr>
        <w:t>4. Доручити Голові Правління Товариства підписати нову редакцію Статуту АКЦІОНЕРНОГО ТОВАРИСТВА «ОДЕСАОБЛЕНЕРГО» та здійснити всі необхідні дії для державної реєстрації нової редакції Статуту АКЦІОНЕРНОГО ТОВАРИСТВА «ОДЕСАОБЛЕНЕРГО» з правом передоручення.</w:t>
      </w:r>
    </w:p>
    <w:p w:rsidR="004749EA" w:rsidRPr="001939FE" w:rsidRDefault="004749EA" w:rsidP="004749EA">
      <w:pPr>
        <w:spacing w:after="0" w:line="240" w:lineRule="auto"/>
        <w:jc w:val="both"/>
        <w:rPr>
          <w:rFonts w:ascii="Times New Roman" w:eastAsia="Times New Roman" w:hAnsi="Times New Roman" w:cs="Times New Roman"/>
          <w:i/>
          <w:lang w:val="uk-UA" w:eastAsia="ru-RU"/>
        </w:rPr>
      </w:pPr>
    </w:p>
    <w:p w:rsidR="004749EA" w:rsidRPr="001939FE" w:rsidRDefault="004749EA" w:rsidP="004749EA">
      <w:pPr>
        <w:pStyle w:val="a3"/>
        <w:numPr>
          <w:ilvl w:val="0"/>
          <w:numId w:val="2"/>
        </w:numPr>
        <w:spacing w:after="0" w:line="240" w:lineRule="auto"/>
        <w:ind w:left="0" w:firstLine="0"/>
        <w:jc w:val="both"/>
        <w:rPr>
          <w:rFonts w:ascii="Times New Roman" w:eastAsia="Times New Roman" w:hAnsi="Times New Roman" w:cs="Times New Roman"/>
          <w:b/>
          <w:lang w:val="uk-UA" w:eastAsia="ru-RU"/>
        </w:rPr>
      </w:pPr>
      <w:r w:rsidRPr="001939FE">
        <w:rPr>
          <w:rFonts w:ascii="Times New Roman" w:eastAsia="Times New Roman" w:hAnsi="Times New Roman" w:cs="Times New Roman"/>
          <w:b/>
          <w:lang w:val="uk-UA" w:eastAsia="ru-RU"/>
        </w:rPr>
        <w:t>Про зміну колегіального Виконавчого органу Товариства (Правління) на одноосібний Виконавчий орган Товариства (Генеральний директор).</w:t>
      </w:r>
    </w:p>
    <w:p w:rsidR="004749EA" w:rsidRPr="001939FE" w:rsidRDefault="004749EA" w:rsidP="004749EA">
      <w:pPr>
        <w:spacing w:after="0" w:line="240" w:lineRule="auto"/>
        <w:jc w:val="both"/>
        <w:rPr>
          <w:rFonts w:ascii="Times New Roman" w:eastAsia="Times New Roman" w:hAnsi="Times New Roman" w:cs="Times New Roman"/>
          <w:i/>
          <w:u w:val="single"/>
          <w:lang w:val="uk-UA" w:eastAsia="ru-RU"/>
        </w:rPr>
      </w:pPr>
      <w:r w:rsidRPr="001939FE">
        <w:rPr>
          <w:rFonts w:ascii="Times New Roman" w:eastAsia="Times New Roman" w:hAnsi="Times New Roman" w:cs="Times New Roman"/>
          <w:i/>
          <w:u w:val="single"/>
          <w:lang w:val="uk-UA" w:eastAsia="ru-RU"/>
        </w:rPr>
        <w:t>Проект рішення:</w:t>
      </w:r>
    </w:p>
    <w:p w:rsidR="004749EA" w:rsidRPr="001939FE" w:rsidRDefault="004749EA" w:rsidP="004749EA">
      <w:pPr>
        <w:spacing w:after="0" w:line="240" w:lineRule="auto"/>
        <w:jc w:val="both"/>
        <w:rPr>
          <w:rFonts w:ascii="Times New Roman" w:eastAsia="Times New Roman" w:hAnsi="Times New Roman" w:cs="Times New Roman"/>
          <w:i/>
          <w:lang w:val="uk-UA" w:eastAsia="ru-RU"/>
        </w:rPr>
      </w:pPr>
      <w:r w:rsidRPr="001939FE">
        <w:rPr>
          <w:rFonts w:ascii="Times New Roman" w:eastAsia="Times New Roman" w:hAnsi="Times New Roman" w:cs="Times New Roman"/>
          <w:i/>
          <w:lang w:val="uk-UA" w:eastAsia="ru-RU"/>
        </w:rPr>
        <w:t>1. Змінити з моменту державної реєстрації нової редакції Статуту АКЦІОНЕРНОГО ТОВАРИСТВА «ОДЕСАОБЛЕНЕРГО» колегіальний Виконавчий орган АКЦІОНЕРНОГО ТОВАРИСТВА «ОДЕСАОБЛЕНЕРГО» (Правління) на одноосібний Виконавчий орган АКЦІОНЕРНОГО ТОВАРИСТВА «ОДЕСАОБЛЕНЕРГО» (Генеральний директор).</w:t>
      </w:r>
    </w:p>
    <w:p w:rsidR="004749EA" w:rsidRPr="001939FE" w:rsidRDefault="004749EA" w:rsidP="004749EA">
      <w:pPr>
        <w:spacing w:after="0" w:line="240" w:lineRule="auto"/>
        <w:jc w:val="both"/>
        <w:rPr>
          <w:rFonts w:ascii="Times New Roman" w:eastAsia="Times New Roman" w:hAnsi="Times New Roman" w:cs="Times New Roman"/>
          <w:b/>
          <w:lang w:val="uk-UA" w:eastAsia="ru-RU"/>
        </w:rPr>
      </w:pPr>
    </w:p>
    <w:p w:rsidR="004749EA" w:rsidRPr="001939FE" w:rsidRDefault="004749EA" w:rsidP="004749EA">
      <w:pPr>
        <w:pStyle w:val="a3"/>
        <w:numPr>
          <w:ilvl w:val="0"/>
          <w:numId w:val="2"/>
        </w:numPr>
        <w:spacing w:after="0" w:line="240" w:lineRule="auto"/>
        <w:ind w:left="0" w:firstLine="0"/>
        <w:jc w:val="both"/>
        <w:rPr>
          <w:rFonts w:ascii="Times New Roman" w:eastAsia="Times New Roman" w:hAnsi="Times New Roman" w:cs="Times New Roman"/>
          <w:b/>
          <w:lang w:val="uk-UA" w:eastAsia="ru-RU"/>
        </w:rPr>
      </w:pPr>
      <w:r w:rsidRPr="001939FE">
        <w:rPr>
          <w:rFonts w:ascii="Times New Roman" w:eastAsia="Times New Roman" w:hAnsi="Times New Roman" w:cs="Times New Roman"/>
          <w:b/>
          <w:lang w:val="uk-UA" w:eastAsia="ru-RU"/>
        </w:rPr>
        <w:t>Про скасування положення про Загальні збори акціонерів Товариства, про Наглядову раду Товариства, про Правління Товариства та про Ревізійну комісію Товариства.</w:t>
      </w:r>
    </w:p>
    <w:p w:rsidR="004749EA" w:rsidRPr="001939FE" w:rsidRDefault="004749EA" w:rsidP="004749EA">
      <w:pPr>
        <w:spacing w:after="0" w:line="240" w:lineRule="auto"/>
        <w:jc w:val="both"/>
        <w:rPr>
          <w:rFonts w:ascii="Times New Roman" w:eastAsia="Times New Roman" w:hAnsi="Times New Roman" w:cs="Times New Roman"/>
          <w:i/>
          <w:u w:val="single"/>
          <w:lang w:val="uk-UA" w:eastAsia="ru-RU"/>
        </w:rPr>
      </w:pPr>
      <w:r w:rsidRPr="001939FE">
        <w:rPr>
          <w:rFonts w:ascii="Times New Roman" w:eastAsia="Times New Roman" w:hAnsi="Times New Roman" w:cs="Times New Roman"/>
          <w:i/>
          <w:u w:val="single"/>
          <w:lang w:val="uk-UA" w:eastAsia="ru-RU"/>
        </w:rPr>
        <w:t>Проект рішення:</w:t>
      </w:r>
    </w:p>
    <w:p w:rsidR="004749EA" w:rsidRPr="001939FE" w:rsidRDefault="004749EA" w:rsidP="004749EA">
      <w:pPr>
        <w:spacing w:after="0" w:line="240" w:lineRule="auto"/>
        <w:jc w:val="both"/>
        <w:rPr>
          <w:rFonts w:ascii="Times New Roman" w:eastAsia="Times New Roman" w:hAnsi="Times New Roman" w:cs="Times New Roman"/>
          <w:i/>
          <w:lang w:val="uk-UA" w:eastAsia="ru-RU"/>
        </w:rPr>
      </w:pPr>
      <w:r w:rsidRPr="001939FE">
        <w:rPr>
          <w:rFonts w:ascii="Times New Roman" w:eastAsia="Times New Roman" w:hAnsi="Times New Roman" w:cs="Times New Roman"/>
          <w:i/>
          <w:lang w:val="uk-UA" w:eastAsia="ru-RU"/>
        </w:rPr>
        <w:t xml:space="preserve">1. Скасувати з моменту державної реєстрації нової редакції Статуту АКЦІОНЕРНОГО ТОВАРИСТВА «ОДЕСАОБЛЕНЕРГО» та визнати такими, що втратили чинність: </w:t>
      </w:r>
    </w:p>
    <w:p w:rsidR="004749EA" w:rsidRPr="001939FE" w:rsidRDefault="004749EA" w:rsidP="004749EA">
      <w:pPr>
        <w:spacing w:after="0" w:line="240" w:lineRule="auto"/>
        <w:jc w:val="both"/>
        <w:rPr>
          <w:rFonts w:ascii="Times New Roman" w:eastAsia="Times New Roman" w:hAnsi="Times New Roman" w:cs="Times New Roman"/>
          <w:i/>
          <w:lang w:val="uk-UA" w:eastAsia="ru-RU"/>
        </w:rPr>
      </w:pPr>
      <w:r w:rsidRPr="001939FE">
        <w:rPr>
          <w:rFonts w:ascii="Times New Roman" w:eastAsia="Times New Roman" w:hAnsi="Times New Roman" w:cs="Times New Roman"/>
          <w:i/>
          <w:lang w:val="uk-UA" w:eastAsia="ru-RU"/>
        </w:rPr>
        <w:t>- Положення про Загальні збори акціонерів АКЦІОНЕРНОГО ТОВАРИСТВА «ОДЕСАОБЛЕНЕРГО»;</w:t>
      </w:r>
    </w:p>
    <w:p w:rsidR="004749EA" w:rsidRPr="001939FE" w:rsidRDefault="004749EA" w:rsidP="004749EA">
      <w:pPr>
        <w:spacing w:after="0" w:line="240" w:lineRule="auto"/>
        <w:jc w:val="both"/>
        <w:rPr>
          <w:rFonts w:ascii="Times New Roman" w:eastAsia="Times New Roman" w:hAnsi="Times New Roman" w:cs="Times New Roman"/>
          <w:i/>
          <w:lang w:val="uk-UA" w:eastAsia="ru-RU"/>
        </w:rPr>
      </w:pPr>
      <w:r w:rsidRPr="001939FE">
        <w:rPr>
          <w:rFonts w:ascii="Times New Roman" w:eastAsia="Times New Roman" w:hAnsi="Times New Roman" w:cs="Times New Roman"/>
          <w:i/>
          <w:lang w:val="uk-UA" w:eastAsia="ru-RU"/>
        </w:rPr>
        <w:t>- Положення про Наглядову раду АКЦІОНЕРНОГО ТОВАРИСТВА «ОДЕСАОБЛЕНЕРГО»;</w:t>
      </w:r>
    </w:p>
    <w:p w:rsidR="004749EA" w:rsidRPr="001939FE" w:rsidRDefault="004749EA" w:rsidP="004749EA">
      <w:pPr>
        <w:spacing w:after="0" w:line="240" w:lineRule="auto"/>
        <w:jc w:val="both"/>
        <w:rPr>
          <w:rFonts w:ascii="Times New Roman" w:eastAsia="Times New Roman" w:hAnsi="Times New Roman" w:cs="Times New Roman"/>
          <w:i/>
          <w:lang w:val="uk-UA" w:eastAsia="ru-RU"/>
        </w:rPr>
      </w:pPr>
      <w:r w:rsidRPr="001939FE">
        <w:rPr>
          <w:rFonts w:ascii="Times New Roman" w:eastAsia="Times New Roman" w:hAnsi="Times New Roman" w:cs="Times New Roman"/>
          <w:i/>
          <w:lang w:val="uk-UA" w:eastAsia="ru-RU"/>
        </w:rPr>
        <w:t>- Положення про Правління АКЦІОНЕРНОГО ТОВАРИСТВА «ОДЕСАОБЛЕНЕРГО»;</w:t>
      </w:r>
    </w:p>
    <w:p w:rsidR="004749EA" w:rsidRPr="001939FE" w:rsidRDefault="004749EA" w:rsidP="004749EA">
      <w:pPr>
        <w:spacing w:after="0" w:line="240" w:lineRule="auto"/>
        <w:jc w:val="both"/>
        <w:rPr>
          <w:rFonts w:ascii="Times New Roman" w:eastAsia="Times New Roman" w:hAnsi="Times New Roman" w:cs="Times New Roman"/>
          <w:i/>
          <w:lang w:val="uk-UA" w:eastAsia="ru-RU"/>
        </w:rPr>
      </w:pPr>
      <w:r w:rsidRPr="001939FE">
        <w:rPr>
          <w:rFonts w:ascii="Times New Roman" w:eastAsia="Times New Roman" w:hAnsi="Times New Roman" w:cs="Times New Roman"/>
          <w:i/>
          <w:lang w:val="uk-UA" w:eastAsia="ru-RU"/>
        </w:rPr>
        <w:t>- Положення про Ревізійну комісію АКЦІОНЕРНОГО ТОВАРИСТВА «ОДЕСАОБЛЕНЕРГО».</w:t>
      </w:r>
    </w:p>
    <w:p w:rsidR="004749EA" w:rsidRPr="001939FE" w:rsidRDefault="004749EA" w:rsidP="004749EA">
      <w:pPr>
        <w:spacing w:after="0" w:line="240" w:lineRule="auto"/>
        <w:jc w:val="both"/>
        <w:rPr>
          <w:rFonts w:ascii="Times New Roman" w:eastAsia="Times New Roman" w:hAnsi="Times New Roman" w:cs="Times New Roman"/>
          <w:i/>
          <w:lang w:val="uk-UA" w:eastAsia="ru-RU"/>
        </w:rPr>
      </w:pPr>
    </w:p>
    <w:p w:rsidR="006A0262" w:rsidRPr="001939FE" w:rsidRDefault="006A0262" w:rsidP="006A0262">
      <w:pPr>
        <w:numPr>
          <w:ilvl w:val="0"/>
          <w:numId w:val="2"/>
        </w:numPr>
        <w:spacing w:after="0" w:line="240" w:lineRule="auto"/>
        <w:ind w:left="0" w:firstLine="0"/>
        <w:contextualSpacing/>
        <w:jc w:val="both"/>
        <w:rPr>
          <w:rFonts w:ascii="Times New Roman" w:eastAsia="Times New Roman" w:hAnsi="Times New Roman" w:cs="Times New Roman"/>
          <w:b/>
          <w:lang w:val="uk-UA" w:eastAsia="ru-RU"/>
        </w:rPr>
      </w:pPr>
      <w:r w:rsidRPr="001939FE">
        <w:rPr>
          <w:rFonts w:ascii="Times New Roman" w:eastAsia="Times New Roman" w:hAnsi="Times New Roman" w:cs="Times New Roman"/>
          <w:b/>
          <w:lang w:val="uk-UA" w:eastAsia="ru-RU"/>
        </w:rPr>
        <w:t>Про припинення повноважень членів Наглядової ради Товариства.</w:t>
      </w:r>
    </w:p>
    <w:p w:rsidR="006A0262" w:rsidRPr="001939FE" w:rsidRDefault="006A0262" w:rsidP="006A0262">
      <w:pPr>
        <w:spacing w:after="0" w:line="240" w:lineRule="auto"/>
        <w:jc w:val="both"/>
        <w:rPr>
          <w:rFonts w:ascii="Times New Roman" w:eastAsia="Times New Roman" w:hAnsi="Times New Roman" w:cs="Times New Roman"/>
          <w:i/>
          <w:u w:val="single"/>
          <w:lang w:val="uk-UA" w:eastAsia="ru-RU"/>
        </w:rPr>
      </w:pPr>
      <w:r w:rsidRPr="001939FE">
        <w:rPr>
          <w:rFonts w:ascii="Times New Roman" w:eastAsia="Times New Roman" w:hAnsi="Times New Roman" w:cs="Times New Roman"/>
          <w:i/>
          <w:u w:val="single"/>
          <w:lang w:val="uk-UA" w:eastAsia="ru-RU"/>
        </w:rPr>
        <w:lastRenderedPageBreak/>
        <w:t>Проект рішення:</w:t>
      </w:r>
    </w:p>
    <w:p w:rsidR="006A0262" w:rsidRPr="001939FE" w:rsidRDefault="006A0262" w:rsidP="006A0262">
      <w:pPr>
        <w:spacing w:after="0" w:line="240" w:lineRule="auto"/>
        <w:jc w:val="both"/>
        <w:rPr>
          <w:rFonts w:ascii="Times New Roman" w:eastAsia="Times New Roman" w:hAnsi="Times New Roman" w:cs="Times New Roman"/>
          <w:i/>
          <w:lang w:val="uk-UA" w:eastAsia="ru-RU"/>
        </w:rPr>
      </w:pPr>
      <w:r w:rsidRPr="001939FE">
        <w:rPr>
          <w:rFonts w:ascii="Times New Roman" w:eastAsia="Times New Roman" w:hAnsi="Times New Roman" w:cs="Times New Roman"/>
          <w:i/>
          <w:lang w:val="uk-UA" w:eastAsia="ru-RU"/>
        </w:rPr>
        <w:t>Припинити повноваження членів Наглядової ради Товариства у повному складі.</w:t>
      </w:r>
    </w:p>
    <w:p w:rsidR="006A0262" w:rsidRPr="001939FE" w:rsidRDefault="006A0262" w:rsidP="006A0262">
      <w:pPr>
        <w:spacing w:after="0" w:line="240" w:lineRule="auto"/>
        <w:jc w:val="both"/>
        <w:rPr>
          <w:rFonts w:ascii="Times New Roman" w:eastAsia="Times New Roman" w:hAnsi="Times New Roman" w:cs="Times New Roman"/>
          <w:b/>
          <w:lang w:val="uk-UA" w:eastAsia="ru-RU"/>
        </w:rPr>
      </w:pPr>
    </w:p>
    <w:p w:rsidR="006A0262" w:rsidRPr="001939FE" w:rsidRDefault="006A0262" w:rsidP="006A0262">
      <w:pPr>
        <w:numPr>
          <w:ilvl w:val="0"/>
          <w:numId w:val="2"/>
        </w:numPr>
        <w:spacing w:after="0" w:line="240" w:lineRule="auto"/>
        <w:ind w:left="0" w:firstLine="0"/>
        <w:contextualSpacing/>
        <w:jc w:val="both"/>
        <w:rPr>
          <w:rFonts w:ascii="Times New Roman" w:eastAsia="Times New Roman" w:hAnsi="Times New Roman" w:cs="Times New Roman"/>
          <w:b/>
          <w:lang w:val="uk-UA" w:eastAsia="ru-RU"/>
        </w:rPr>
      </w:pPr>
      <w:r w:rsidRPr="001939FE">
        <w:rPr>
          <w:rFonts w:ascii="Times New Roman" w:eastAsia="Times New Roman" w:hAnsi="Times New Roman" w:cs="Times New Roman"/>
          <w:b/>
          <w:lang w:val="uk-UA" w:eastAsia="ru-RU"/>
        </w:rPr>
        <w:t>Обрання членів Наглядової ради Товариства.</w:t>
      </w:r>
    </w:p>
    <w:p w:rsidR="006A0262" w:rsidRPr="001939FE" w:rsidRDefault="006A0262" w:rsidP="006A0262">
      <w:pPr>
        <w:spacing w:after="0" w:line="240" w:lineRule="auto"/>
        <w:jc w:val="both"/>
        <w:rPr>
          <w:rFonts w:ascii="Times New Roman" w:eastAsia="Calibri" w:hAnsi="Times New Roman" w:cs="Times New Roman"/>
          <w:i/>
          <w:lang w:val="uk-UA"/>
        </w:rPr>
      </w:pPr>
      <w:r w:rsidRPr="001939FE">
        <w:rPr>
          <w:rFonts w:ascii="Times New Roman" w:eastAsia="Calibri" w:hAnsi="Times New Roman" w:cs="Times New Roman"/>
          <w:i/>
          <w:lang w:val="uk-UA"/>
        </w:rPr>
        <w:t>Відповідно до п.5 ч.3 ст. 35 Закону України «Про акціонерні товариства» проект рішення по даному питанню не включається до повідомлення акціонерам.</w:t>
      </w:r>
    </w:p>
    <w:p w:rsidR="006A0262" w:rsidRPr="001939FE" w:rsidRDefault="006A0262" w:rsidP="006A0262">
      <w:pPr>
        <w:spacing w:after="0" w:line="240" w:lineRule="auto"/>
        <w:jc w:val="both"/>
        <w:rPr>
          <w:rFonts w:ascii="Times New Roman" w:eastAsia="Times New Roman" w:hAnsi="Times New Roman" w:cs="Times New Roman"/>
          <w:b/>
          <w:lang w:val="uk-UA" w:eastAsia="ru-RU"/>
        </w:rPr>
      </w:pPr>
    </w:p>
    <w:p w:rsidR="006A0262" w:rsidRPr="001939FE" w:rsidRDefault="006A0262" w:rsidP="006A0262">
      <w:pPr>
        <w:numPr>
          <w:ilvl w:val="0"/>
          <w:numId w:val="2"/>
        </w:numPr>
        <w:spacing w:after="0" w:line="240" w:lineRule="auto"/>
        <w:ind w:left="0" w:firstLine="0"/>
        <w:contextualSpacing/>
        <w:jc w:val="both"/>
        <w:rPr>
          <w:rFonts w:ascii="Times New Roman" w:eastAsia="Times New Roman" w:hAnsi="Times New Roman" w:cs="Times New Roman"/>
          <w:b/>
          <w:lang w:val="uk-UA" w:eastAsia="ru-RU"/>
        </w:rPr>
      </w:pPr>
      <w:r w:rsidRPr="001939FE">
        <w:rPr>
          <w:rFonts w:ascii="Times New Roman" w:eastAsia="Times New Roman" w:hAnsi="Times New Roman" w:cs="Times New Roman"/>
          <w:b/>
          <w:lang w:val="uk-UA" w:eastAsia="ru-RU"/>
        </w:rPr>
        <w:t>Затвердження умов договорів, що укладатимуться з Головою та членами Наглядової ради Товариства, встановлення розміру їх винагороди, обрання особи, яка уповноважується на підписання договорів з Головою та членами Наглядової ради.</w:t>
      </w:r>
    </w:p>
    <w:p w:rsidR="006A0262" w:rsidRPr="001939FE" w:rsidRDefault="006A0262" w:rsidP="006A0262">
      <w:pPr>
        <w:spacing w:after="0" w:line="240" w:lineRule="auto"/>
        <w:jc w:val="both"/>
        <w:rPr>
          <w:rFonts w:ascii="Times New Roman" w:eastAsia="Times New Roman" w:hAnsi="Times New Roman" w:cs="Times New Roman"/>
          <w:i/>
          <w:u w:val="single"/>
          <w:lang w:val="uk-UA" w:eastAsia="ru-RU"/>
        </w:rPr>
      </w:pPr>
      <w:r w:rsidRPr="001939FE">
        <w:rPr>
          <w:rFonts w:ascii="Times New Roman" w:eastAsia="Times New Roman" w:hAnsi="Times New Roman" w:cs="Times New Roman"/>
          <w:i/>
          <w:u w:val="single"/>
          <w:lang w:val="uk-UA" w:eastAsia="ru-RU"/>
        </w:rPr>
        <w:t>Проект рішення:</w:t>
      </w:r>
    </w:p>
    <w:p w:rsidR="006A0262" w:rsidRPr="001939FE" w:rsidRDefault="006A0262" w:rsidP="006A0262">
      <w:pPr>
        <w:spacing w:after="0" w:line="240" w:lineRule="auto"/>
        <w:jc w:val="both"/>
        <w:rPr>
          <w:rFonts w:ascii="Times New Roman" w:eastAsia="Times New Roman" w:hAnsi="Times New Roman" w:cs="Times New Roman"/>
          <w:i/>
          <w:lang w:val="uk-UA" w:eastAsia="ru-RU"/>
        </w:rPr>
      </w:pPr>
      <w:r w:rsidRPr="001939FE">
        <w:rPr>
          <w:rFonts w:ascii="Times New Roman" w:eastAsia="Times New Roman" w:hAnsi="Times New Roman" w:cs="Times New Roman"/>
          <w:i/>
          <w:lang w:val="uk-UA" w:eastAsia="ru-RU"/>
        </w:rPr>
        <w:t>1. Затвердити умови договорів, що укладатимуться з Головою та членами Наглядової ради Товариства.</w:t>
      </w:r>
    </w:p>
    <w:p w:rsidR="006A0262" w:rsidRPr="001939FE" w:rsidRDefault="006A0262" w:rsidP="006A0262">
      <w:pPr>
        <w:spacing w:after="0" w:line="240" w:lineRule="auto"/>
        <w:jc w:val="both"/>
        <w:rPr>
          <w:rFonts w:ascii="Times New Roman" w:eastAsia="Times New Roman" w:hAnsi="Times New Roman" w:cs="Times New Roman"/>
          <w:i/>
          <w:lang w:val="uk-UA" w:eastAsia="ru-RU"/>
        </w:rPr>
      </w:pPr>
      <w:r w:rsidRPr="001939FE">
        <w:rPr>
          <w:rFonts w:ascii="Times New Roman" w:eastAsia="Times New Roman" w:hAnsi="Times New Roman" w:cs="Times New Roman"/>
          <w:i/>
          <w:lang w:val="uk-UA" w:eastAsia="ru-RU"/>
        </w:rPr>
        <w:t>2. Розмір винагороди Голові Наглядової ради та членам Наглядової ради Товариства встановити відповідно до договорів, що укладатимуться з Головою та членами Наглядової ради Товариства.</w:t>
      </w:r>
    </w:p>
    <w:p w:rsidR="006A0262" w:rsidRPr="001939FE" w:rsidRDefault="006A0262" w:rsidP="006A0262">
      <w:pPr>
        <w:spacing w:after="0" w:line="240" w:lineRule="auto"/>
        <w:jc w:val="both"/>
        <w:rPr>
          <w:rFonts w:ascii="Times New Roman" w:eastAsia="Times New Roman" w:hAnsi="Times New Roman" w:cs="Times New Roman"/>
          <w:i/>
          <w:lang w:val="uk-UA" w:eastAsia="ru-RU"/>
        </w:rPr>
      </w:pPr>
      <w:r w:rsidRPr="001939FE">
        <w:rPr>
          <w:rFonts w:ascii="Times New Roman" w:eastAsia="Times New Roman" w:hAnsi="Times New Roman" w:cs="Times New Roman"/>
          <w:i/>
          <w:lang w:val="uk-UA" w:eastAsia="ru-RU"/>
        </w:rPr>
        <w:t>3. Обрати Голову Правління Товариства особою, яка уповноважується на підписання договорів з Головою та членами Наглядової ради Товариства.</w:t>
      </w:r>
    </w:p>
    <w:p w:rsidR="006A0262" w:rsidRPr="001939FE" w:rsidRDefault="006A0262" w:rsidP="006A0262">
      <w:pPr>
        <w:spacing w:after="0" w:line="240" w:lineRule="auto"/>
        <w:jc w:val="both"/>
        <w:rPr>
          <w:rFonts w:ascii="Times New Roman" w:eastAsia="Times New Roman" w:hAnsi="Times New Roman" w:cs="Times New Roman"/>
          <w:i/>
          <w:lang w:val="uk-UA" w:eastAsia="ru-RU"/>
        </w:rPr>
      </w:pPr>
    </w:p>
    <w:p w:rsidR="006A0262" w:rsidRPr="001939FE" w:rsidRDefault="006A0262" w:rsidP="006A0262">
      <w:pPr>
        <w:numPr>
          <w:ilvl w:val="0"/>
          <w:numId w:val="5"/>
        </w:numPr>
        <w:spacing w:after="0" w:line="240" w:lineRule="auto"/>
        <w:ind w:left="0" w:firstLine="0"/>
        <w:contextualSpacing/>
        <w:jc w:val="both"/>
        <w:rPr>
          <w:rFonts w:ascii="Times New Roman" w:eastAsia="Times New Roman" w:hAnsi="Times New Roman" w:cs="Times New Roman"/>
          <w:b/>
          <w:lang w:val="uk-UA" w:eastAsia="ru-RU"/>
        </w:rPr>
      </w:pPr>
      <w:r w:rsidRPr="001939FE">
        <w:rPr>
          <w:rFonts w:ascii="Times New Roman" w:eastAsia="Times New Roman" w:hAnsi="Times New Roman" w:cs="Times New Roman"/>
          <w:b/>
          <w:lang w:val="uk-UA" w:eastAsia="ru-RU"/>
        </w:rPr>
        <w:t xml:space="preserve">Про </w:t>
      </w:r>
      <w:r w:rsidR="00EC15A5" w:rsidRPr="001939FE">
        <w:rPr>
          <w:rFonts w:ascii="Times New Roman" w:eastAsia="Times New Roman" w:hAnsi="Times New Roman" w:cs="Times New Roman"/>
          <w:b/>
          <w:lang w:val="uk-UA" w:eastAsia="ru-RU"/>
        </w:rPr>
        <w:t xml:space="preserve">дострокове </w:t>
      </w:r>
      <w:r w:rsidRPr="001939FE">
        <w:rPr>
          <w:rFonts w:ascii="Times New Roman" w:eastAsia="Times New Roman" w:hAnsi="Times New Roman" w:cs="Times New Roman"/>
          <w:b/>
          <w:lang w:val="uk-UA" w:eastAsia="ru-RU"/>
        </w:rPr>
        <w:t>припинення повноважень членів Ревізійної комісії Товариства.</w:t>
      </w:r>
    </w:p>
    <w:p w:rsidR="006A0262" w:rsidRPr="001939FE" w:rsidRDefault="006A0262" w:rsidP="006A0262">
      <w:pPr>
        <w:spacing w:after="0" w:line="240" w:lineRule="auto"/>
        <w:contextualSpacing/>
        <w:jc w:val="both"/>
        <w:rPr>
          <w:rFonts w:ascii="Times New Roman" w:eastAsia="Times New Roman" w:hAnsi="Times New Roman" w:cs="Times New Roman"/>
          <w:i/>
          <w:u w:val="single"/>
          <w:lang w:val="uk-UA" w:eastAsia="ru-RU"/>
        </w:rPr>
      </w:pPr>
      <w:r w:rsidRPr="001939FE">
        <w:rPr>
          <w:rFonts w:ascii="Times New Roman" w:eastAsia="Times New Roman" w:hAnsi="Times New Roman" w:cs="Times New Roman"/>
          <w:i/>
          <w:u w:val="single"/>
          <w:lang w:val="uk-UA" w:eastAsia="ru-RU"/>
        </w:rPr>
        <w:t>Проект рішення:</w:t>
      </w:r>
    </w:p>
    <w:p w:rsidR="006A0262" w:rsidRPr="001939FE" w:rsidRDefault="00EC15A5" w:rsidP="006A0262">
      <w:pPr>
        <w:spacing w:after="0" w:line="240" w:lineRule="auto"/>
        <w:contextualSpacing/>
        <w:jc w:val="both"/>
        <w:rPr>
          <w:rFonts w:ascii="Times New Roman" w:eastAsia="Times New Roman" w:hAnsi="Times New Roman" w:cs="Times New Roman"/>
          <w:b/>
          <w:i/>
          <w:lang w:val="uk-UA" w:eastAsia="ru-RU"/>
        </w:rPr>
      </w:pPr>
      <w:r w:rsidRPr="001939FE">
        <w:rPr>
          <w:rFonts w:ascii="Times New Roman" w:eastAsia="Times New Roman" w:hAnsi="Times New Roman" w:cs="Times New Roman"/>
          <w:i/>
          <w:lang w:val="uk-UA" w:eastAsia="ru-RU"/>
        </w:rPr>
        <w:t>Достроково п</w:t>
      </w:r>
      <w:r w:rsidR="006A0262" w:rsidRPr="001939FE">
        <w:rPr>
          <w:rFonts w:ascii="Times New Roman" w:eastAsia="Times New Roman" w:hAnsi="Times New Roman" w:cs="Times New Roman"/>
          <w:i/>
          <w:lang w:val="uk-UA" w:eastAsia="ru-RU"/>
        </w:rPr>
        <w:t>рипинити повноваження членів Ревізійної комісії Товариства у повному складі.</w:t>
      </w:r>
    </w:p>
    <w:p w:rsidR="006A0262" w:rsidRPr="001939FE" w:rsidRDefault="006A0262" w:rsidP="006A0262">
      <w:pPr>
        <w:spacing w:after="0" w:line="240" w:lineRule="auto"/>
        <w:contextualSpacing/>
        <w:jc w:val="both"/>
        <w:rPr>
          <w:rFonts w:ascii="Times New Roman" w:eastAsia="Times New Roman" w:hAnsi="Times New Roman" w:cs="Times New Roman"/>
          <w:lang w:val="uk-UA" w:eastAsia="ru-RU"/>
        </w:rPr>
      </w:pPr>
    </w:p>
    <w:p w:rsidR="006A0262" w:rsidRPr="001939FE" w:rsidRDefault="00602C80" w:rsidP="00602C80">
      <w:pPr>
        <w:numPr>
          <w:ilvl w:val="0"/>
          <w:numId w:val="5"/>
        </w:numPr>
        <w:spacing w:after="0" w:line="240" w:lineRule="auto"/>
        <w:ind w:left="0" w:firstLine="0"/>
        <w:contextualSpacing/>
        <w:jc w:val="both"/>
        <w:rPr>
          <w:rFonts w:ascii="Times New Roman" w:eastAsia="Times New Roman" w:hAnsi="Times New Roman" w:cs="Times New Roman"/>
          <w:b/>
          <w:lang w:val="uk-UA" w:eastAsia="ru-RU"/>
        </w:rPr>
      </w:pPr>
      <w:r w:rsidRPr="001939FE">
        <w:rPr>
          <w:rFonts w:ascii="Times New Roman" w:eastAsia="Times New Roman" w:hAnsi="Times New Roman" w:cs="Times New Roman"/>
          <w:b/>
          <w:lang w:val="uk-UA" w:eastAsia="ru-RU"/>
        </w:rPr>
        <w:t>Про ліквідацію Ревізійної комісії Товариства.</w:t>
      </w:r>
    </w:p>
    <w:p w:rsidR="00602C80" w:rsidRPr="001939FE" w:rsidRDefault="00602C80" w:rsidP="00602C80">
      <w:pPr>
        <w:spacing w:after="0" w:line="240" w:lineRule="auto"/>
        <w:jc w:val="both"/>
        <w:rPr>
          <w:rFonts w:ascii="Times New Roman" w:eastAsia="Times New Roman" w:hAnsi="Times New Roman" w:cs="Times New Roman"/>
          <w:i/>
          <w:u w:val="single"/>
          <w:lang w:val="uk-UA" w:eastAsia="ru-RU"/>
        </w:rPr>
      </w:pPr>
      <w:r w:rsidRPr="001939FE">
        <w:rPr>
          <w:rFonts w:ascii="Times New Roman" w:eastAsia="Times New Roman" w:hAnsi="Times New Roman" w:cs="Times New Roman"/>
          <w:i/>
          <w:u w:val="single"/>
          <w:lang w:val="uk-UA" w:eastAsia="ru-RU"/>
        </w:rPr>
        <w:t>Проект рішення:</w:t>
      </w:r>
    </w:p>
    <w:p w:rsidR="006A0262" w:rsidRPr="001939FE" w:rsidRDefault="00602C80" w:rsidP="00602C80">
      <w:pPr>
        <w:spacing w:after="0" w:line="240" w:lineRule="auto"/>
        <w:contextualSpacing/>
        <w:jc w:val="both"/>
        <w:rPr>
          <w:rFonts w:ascii="Times New Roman" w:eastAsia="Calibri" w:hAnsi="Times New Roman" w:cs="Times New Roman"/>
          <w:i/>
          <w:lang w:val="uk-UA"/>
        </w:rPr>
      </w:pPr>
      <w:r w:rsidRPr="001939FE">
        <w:rPr>
          <w:rFonts w:ascii="Times New Roman" w:eastAsia="Calibri" w:hAnsi="Times New Roman" w:cs="Times New Roman"/>
          <w:i/>
          <w:lang w:val="uk-UA"/>
        </w:rPr>
        <w:t>1. Ліквідувати з моменту державної реєстрації нової редакції Статуту АКЦІОНЕРНОГО ТОВАРИСТВА «ОДЕСАОБЛЕНЕРГО» Ревізійну комісію АКЦІОНЕРНОГО ТОВАРИСТВА «ОДЕСАОБЛЕНЕРГО».</w:t>
      </w:r>
    </w:p>
    <w:p w:rsidR="006A0262" w:rsidRPr="001939FE" w:rsidRDefault="006A0262" w:rsidP="006A0262">
      <w:pPr>
        <w:spacing w:after="0" w:line="240" w:lineRule="auto"/>
        <w:contextualSpacing/>
        <w:jc w:val="both"/>
        <w:rPr>
          <w:rFonts w:ascii="Times New Roman" w:eastAsia="Times New Roman" w:hAnsi="Times New Roman" w:cs="Times New Roman"/>
          <w:lang w:val="uk-UA" w:eastAsia="ru-RU"/>
        </w:rPr>
      </w:pPr>
    </w:p>
    <w:p w:rsidR="001728F5" w:rsidRPr="001939FE" w:rsidRDefault="001728F5" w:rsidP="001728F5">
      <w:pPr>
        <w:numPr>
          <w:ilvl w:val="0"/>
          <w:numId w:val="5"/>
        </w:numPr>
        <w:spacing w:after="0" w:line="240" w:lineRule="auto"/>
        <w:ind w:left="0" w:firstLine="0"/>
        <w:contextualSpacing/>
        <w:jc w:val="both"/>
        <w:rPr>
          <w:rFonts w:ascii="Times New Roman" w:eastAsia="Times New Roman" w:hAnsi="Times New Roman" w:cs="Times New Roman"/>
          <w:b/>
          <w:lang w:val="uk-UA" w:eastAsia="ru-RU"/>
        </w:rPr>
      </w:pPr>
      <w:r w:rsidRPr="001939FE">
        <w:rPr>
          <w:rFonts w:ascii="Times New Roman" w:eastAsia="Times New Roman" w:hAnsi="Times New Roman" w:cs="Times New Roman"/>
          <w:b/>
          <w:lang w:val="uk-UA" w:eastAsia="ru-RU"/>
        </w:rPr>
        <w:t>Обрання членів Ревізійної комісії Товариства.</w:t>
      </w:r>
    </w:p>
    <w:p w:rsidR="001728F5" w:rsidRPr="001939FE" w:rsidRDefault="001728F5" w:rsidP="001728F5">
      <w:pPr>
        <w:spacing w:after="0" w:line="240" w:lineRule="auto"/>
        <w:contextualSpacing/>
        <w:jc w:val="both"/>
        <w:rPr>
          <w:rFonts w:ascii="Times New Roman" w:eastAsia="Calibri" w:hAnsi="Times New Roman" w:cs="Times New Roman"/>
          <w:i/>
          <w:lang w:val="uk-UA"/>
        </w:rPr>
      </w:pPr>
      <w:r w:rsidRPr="001939FE">
        <w:rPr>
          <w:rFonts w:ascii="Times New Roman" w:eastAsia="Calibri" w:hAnsi="Times New Roman" w:cs="Times New Roman"/>
          <w:i/>
          <w:lang w:val="uk-UA"/>
        </w:rPr>
        <w:t>Відповідно до п.5 ч.3 ст. 35 Закону України «Про акціонерні товариства» проект рішення по даному питанню не включається до повідомлення акціонерам.</w:t>
      </w:r>
    </w:p>
    <w:p w:rsidR="001728F5" w:rsidRPr="001939FE" w:rsidRDefault="001728F5" w:rsidP="001728F5">
      <w:pPr>
        <w:spacing w:after="0" w:line="240" w:lineRule="auto"/>
        <w:contextualSpacing/>
        <w:jc w:val="both"/>
        <w:rPr>
          <w:rFonts w:ascii="Times New Roman" w:eastAsia="Times New Roman" w:hAnsi="Times New Roman" w:cs="Times New Roman"/>
          <w:lang w:val="uk-UA" w:eastAsia="ru-RU"/>
        </w:rPr>
      </w:pPr>
    </w:p>
    <w:p w:rsidR="001728F5" w:rsidRPr="001939FE" w:rsidRDefault="001728F5" w:rsidP="001728F5">
      <w:pPr>
        <w:numPr>
          <w:ilvl w:val="0"/>
          <w:numId w:val="5"/>
        </w:numPr>
        <w:spacing w:after="0" w:line="240" w:lineRule="auto"/>
        <w:ind w:left="0" w:firstLine="0"/>
        <w:contextualSpacing/>
        <w:jc w:val="both"/>
        <w:rPr>
          <w:rFonts w:ascii="Times New Roman" w:eastAsia="Times New Roman" w:hAnsi="Times New Roman" w:cs="Times New Roman"/>
          <w:b/>
          <w:lang w:val="uk-UA" w:eastAsia="ru-RU"/>
        </w:rPr>
      </w:pPr>
      <w:r w:rsidRPr="001939FE">
        <w:rPr>
          <w:rFonts w:ascii="Times New Roman" w:eastAsia="Times New Roman" w:hAnsi="Times New Roman" w:cs="Times New Roman"/>
          <w:b/>
          <w:lang w:val="uk-UA" w:eastAsia="ru-RU"/>
        </w:rPr>
        <w:t>Затвердження умов договорів, що укладатимуться з Головою та членами Ревізійної комісії Товариства, встановлення розміру їх винагороди, обрання особи, яка уповноважується на підписання договорів з Головою та членами Ревізійної комісії Товариства.</w:t>
      </w:r>
    </w:p>
    <w:p w:rsidR="001728F5" w:rsidRPr="001939FE" w:rsidRDefault="001728F5" w:rsidP="001728F5">
      <w:pPr>
        <w:spacing w:after="0" w:line="240" w:lineRule="auto"/>
        <w:contextualSpacing/>
        <w:jc w:val="both"/>
        <w:rPr>
          <w:rFonts w:ascii="Times New Roman" w:eastAsia="Times New Roman" w:hAnsi="Times New Roman" w:cs="Times New Roman"/>
          <w:i/>
          <w:u w:val="single"/>
          <w:lang w:val="uk-UA" w:eastAsia="ru-RU"/>
        </w:rPr>
      </w:pPr>
      <w:r w:rsidRPr="001939FE">
        <w:rPr>
          <w:rFonts w:ascii="Times New Roman" w:eastAsia="Times New Roman" w:hAnsi="Times New Roman" w:cs="Times New Roman"/>
          <w:i/>
          <w:u w:val="single"/>
          <w:lang w:val="uk-UA" w:eastAsia="ru-RU"/>
        </w:rPr>
        <w:t>Проект рішення:</w:t>
      </w:r>
    </w:p>
    <w:p w:rsidR="001728F5" w:rsidRPr="001939FE" w:rsidRDefault="001728F5" w:rsidP="001728F5">
      <w:pPr>
        <w:tabs>
          <w:tab w:val="left" w:pos="459"/>
        </w:tabs>
        <w:spacing w:after="0" w:line="240" w:lineRule="auto"/>
        <w:contextualSpacing/>
        <w:jc w:val="both"/>
        <w:rPr>
          <w:rFonts w:ascii="Times New Roman" w:eastAsia="Calibri" w:hAnsi="Times New Roman" w:cs="Times New Roman"/>
          <w:bCs/>
          <w:i/>
          <w:lang w:val="uk-UA"/>
        </w:rPr>
      </w:pPr>
      <w:r w:rsidRPr="001939FE">
        <w:rPr>
          <w:rFonts w:ascii="Times New Roman" w:eastAsia="Calibri" w:hAnsi="Times New Roman" w:cs="Times New Roman"/>
          <w:bCs/>
          <w:i/>
          <w:lang w:val="uk-UA"/>
        </w:rPr>
        <w:t>1. Затвердити умови договорів, що укладатимуться з Головою та членами Ревізійної комісії Товариства.</w:t>
      </w:r>
    </w:p>
    <w:p w:rsidR="001728F5" w:rsidRPr="001939FE" w:rsidRDefault="001728F5" w:rsidP="001728F5">
      <w:pPr>
        <w:tabs>
          <w:tab w:val="left" w:pos="459"/>
        </w:tabs>
        <w:spacing w:after="0" w:line="240" w:lineRule="auto"/>
        <w:contextualSpacing/>
        <w:jc w:val="both"/>
        <w:rPr>
          <w:rFonts w:ascii="Times New Roman" w:eastAsia="Calibri" w:hAnsi="Times New Roman" w:cs="Times New Roman"/>
          <w:bCs/>
          <w:i/>
          <w:lang w:val="uk-UA"/>
        </w:rPr>
      </w:pPr>
      <w:r w:rsidRPr="001939FE">
        <w:rPr>
          <w:rFonts w:ascii="Times New Roman" w:eastAsia="Calibri" w:hAnsi="Times New Roman" w:cs="Times New Roman"/>
          <w:bCs/>
          <w:i/>
          <w:lang w:val="uk-UA"/>
        </w:rPr>
        <w:t>2. Розмір винагороди Голові Ревізійної комісії та членам Ревізійної комісії Товариства встановити відповідно до договорів, що укладатимуться з Головою та членами Ревізійної комісії Товариства.</w:t>
      </w:r>
    </w:p>
    <w:p w:rsidR="001728F5" w:rsidRPr="001939FE" w:rsidRDefault="001728F5" w:rsidP="001728F5">
      <w:pPr>
        <w:spacing w:after="0" w:line="240" w:lineRule="auto"/>
        <w:contextualSpacing/>
        <w:jc w:val="both"/>
        <w:rPr>
          <w:rFonts w:ascii="Times New Roman" w:eastAsia="Times New Roman" w:hAnsi="Times New Roman" w:cs="Times New Roman"/>
          <w:b/>
          <w:i/>
          <w:lang w:val="uk-UA" w:eastAsia="ru-RU"/>
        </w:rPr>
      </w:pPr>
      <w:r w:rsidRPr="001939FE">
        <w:rPr>
          <w:rFonts w:ascii="Times New Roman" w:eastAsia="Times New Roman" w:hAnsi="Times New Roman" w:cs="Times New Roman"/>
          <w:bCs/>
          <w:i/>
          <w:lang w:val="uk-UA" w:eastAsia="ru-RU"/>
        </w:rPr>
        <w:t>3. Обрати Голову Правління Товариства особою, яка уповноважується на підписання договорів з Головою та членами Ревізійної комісії Товариства.</w:t>
      </w:r>
    </w:p>
    <w:p w:rsidR="001728F5" w:rsidRPr="001939FE" w:rsidRDefault="001728F5" w:rsidP="006A0262">
      <w:pPr>
        <w:spacing w:after="0" w:line="240" w:lineRule="auto"/>
        <w:contextualSpacing/>
        <w:jc w:val="both"/>
        <w:rPr>
          <w:rFonts w:ascii="Times New Roman" w:eastAsia="Times New Roman" w:hAnsi="Times New Roman" w:cs="Times New Roman"/>
          <w:lang w:val="uk-UA" w:eastAsia="ru-RU"/>
        </w:rPr>
      </w:pPr>
    </w:p>
    <w:p w:rsidR="00495FCD" w:rsidRPr="001939FE" w:rsidRDefault="00F0002D" w:rsidP="00495FCD">
      <w:pPr>
        <w:numPr>
          <w:ilvl w:val="0"/>
          <w:numId w:val="2"/>
        </w:numPr>
        <w:spacing w:after="0" w:line="240" w:lineRule="auto"/>
        <w:ind w:left="0" w:firstLine="0"/>
        <w:contextualSpacing/>
        <w:jc w:val="both"/>
        <w:rPr>
          <w:rFonts w:ascii="Times New Roman" w:eastAsia="Times New Roman" w:hAnsi="Times New Roman" w:cs="Times New Roman"/>
          <w:b/>
          <w:lang w:val="uk-UA" w:eastAsia="ru-RU"/>
        </w:rPr>
      </w:pPr>
      <w:r w:rsidRPr="001939FE">
        <w:rPr>
          <w:rFonts w:ascii="Times New Roman" w:eastAsia="Times New Roman" w:hAnsi="Times New Roman" w:cs="Times New Roman"/>
          <w:b/>
          <w:lang w:val="uk-UA" w:eastAsia="ru-RU"/>
        </w:rPr>
        <w:t xml:space="preserve">Про схвалення правочинів </w:t>
      </w:r>
      <w:r w:rsidR="00495FCD" w:rsidRPr="001939FE">
        <w:rPr>
          <w:rFonts w:ascii="Times New Roman" w:eastAsia="Times New Roman" w:hAnsi="Times New Roman" w:cs="Times New Roman"/>
          <w:b/>
          <w:lang w:val="uk-UA" w:eastAsia="ru-RU"/>
        </w:rPr>
        <w:t xml:space="preserve">з АТ «СБЕРБАНК». </w:t>
      </w:r>
    </w:p>
    <w:p w:rsidR="00495FCD" w:rsidRPr="001939FE" w:rsidRDefault="00495FCD" w:rsidP="00495FCD">
      <w:pPr>
        <w:spacing w:after="0" w:line="240" w:lineRule="auto"/>
        <w:jc w:val="both"/>
        <w:rPr>
          <w:rFonts w:ascii="Times New Roman" w:eastAsia="Times New Roman" w:hAnsi="Times New Roman" w:cs="Times New Roman"/>
          <w:i/>
          <w:u w:val="single"/>
          <w:lang w:val="uk-UA" w:eastAsia="ru-RU"/>
        </w:rPr>
      </w:pPr>
      <w:r w:rsidRPr="001939FE">
        <w:rPr>
          <w:rFonts w:ascii="Times New Roman" w:eastAsia="Times New Roman" w:hAnsi="Times New Roman" w:cs="Times New Roman"/>
          <w:i/>
          <w:u w:val="single"/>
          <w:lang w:val="uk-UA" w:eastAsia="ru-RU"/>
        </w:rPr>
        <w:t>Проект рішення:</w:t>
      </w:r>
    </w:p>
    <w:p w:rsidR="00495FCD" w:rsidRPr="001939FE" w:rsidRDefault="00495FCD" w:rsidP="00495FCD">
      <w:pPr>
        <w:spacing w:after="0" w:line="240" w:lineRule="auto"/>
        <w:jc w:val="both"/>
        <w:rPr>
          <w:rFonts w:ascii="Times New Roman" w:eastAsia="Times New Roman" w:hAnsi="Times New Roman" w:cs="Times New Roman"/>
          <w:i/>
          <w:sz w:val="21"/>
          <w:szCs w:val="21"/>
          <w:lang w:val="uk-UA" w:eastAsia="ru-RU"/>
        </w:rPr>
      </w:pPr>
      <w:r w:rsidRPr="001939FE">
        <w:rPr>
          <w:rFonts w:ascii="Times New Roman" w:eastAsia="Times New Roman" w:hAnsi="Times New Roman" w:cs="Times New Roman"/>
          <w:i/>
          <w:sz w:val="21"/>
          <w:szCs w:val="21"/>
          <w:lang w:val="uk-UA" w:eastAsia="ru-RU"/>
        </w:rPr>
        <w:t>1. Затвердити укладені між АТ «ОДЕСАОБЛЕНЕРГО» (ЄДРПОУ – 00131713) та АТ «СБЕРБАНК» (ЄДРПОУ 25959784) договори, а саме:</w:t>
      </w:r>
    </w:p>
    <w:p w:rsidR="00495FCD" w:rsidRPr="001939FE" w:rsidRDefault="00495FCD" w:rsidP="00495FCD">
      <w:pPr>
        <w:spacing w:after="0" w:line="240" w:lineRule="auto"/>
        <w:jc w:val="both"/>
        <w:rPr>
          <w:rFonts w:ascii="Times New Roman" w:eastAsia="Times New Roman" w:hAnsi="Times New Roman" w:cs="Times New Roman"/>
          <w:i/>
          <w:sz w:val="21"/>
          <w:szCs w:val="21"/>
          <w:lang w:val="uk-UA" w:eastAsia="ru-RU"/>
        </w:rPr>
      </w:pPr>
      <w:r w:rsidRPr="001939FE">
        <w:rPr>
          <w:rFonts w:ascii="Times New Roman" w:eastAsia="Times New Roman" w:hAnsi="Times New Roman" w:cs="Times New Roman"/>
          <w:i/>
          <w:sz w:val="21"/>
          <w:szCs w:val="21"/>
          <w:lang w:val="uk-UA" w:eastAsia="ru-RU"/>
        </w:rPr>
        <w:t>- Договір про внесення змін № 7 від 15.08.2018р. до Договору поруки від 29.03.2012р.;</w:t>
      </w:r>
    </w:p>
    <w:p w:rsidR="00495FCD" w:rsidRPr="001939FE" w:rsidRDefault="00495FCD" w:rsidP="00495FCD">
      <w:pPr>
        <w:spacing w:after="0" w:line="240" w:lineRule="auto"/>
        <w:jc w:val="both"/>
        <w:rPr>
          <w:rFonts w:ascii="Times New Roman" w:eastAsia="Times New Roman" w:hAnsi="Times New Roman" w:cs="Times New Roman"/>
          <w:i/>
          <w:sz w:val="21"/>
          <w:szCs w:val="21"/>
          <w:lang w:val="uk-UA" w:eastAsia="ru-RU"/>
        </w:rPr>
      </w:pPr>
      <w:r w:rsidRPr="001939FE">
        <w:rPr>
          <w:rFonts w:ascii="Times New Roman" w:eastAsia="Times New Roman" w:hAnsi="Times New Roman" w:cs="Times New Roman"/>
          <w:i/>
          <w:sz w:val="21"/>
          <w:szCs w:val="21"/>
          <w:lang w:val="uk-UA" w:eastAsia="ru-RU"/>
        </w:rPr>
        <w:t>- Договір про внесення змін № 10 від 15.08.2018р. до Договору поруки № 16-В/09-П-1 від 26.06.2009р.;</w:t>
      </w:r>
    </w:p>
    <w:p w:rsidR="00495FCD" w:rsidRPr="001939FE" w:rsidRDefault="00495FCD" w:rsidP="00495FCD">
      <w:pPr>
        <w:spacing w:after="0" w:line="240" w:lineRule="auto"/>
        <w:jc w:val="both"/>
        <w:rPr>
          <w:rFonts w:ascii="Times New Roman" w:eastAsia="Times New Roman" w:hAnsi="Times New Roman" w:cs="Times New Roman"/>
          <w:i/>
          <w:sz w:val="21"/>
          <w:szCs w:val="21"/>
          <w:lang w:val="uk-UA" w:eastAsia="ru-RU"/>
        </w:rPr>
      </w:pPr>
      <w:r w:rsidRPr="001939FE">
        <w:rPr>
          <w:rFonts w:ascii="Times New Roman" w:eastAsia="Times New Roman" w:hAnsi="Times New Roman" w:cs="Times New Roman"/>
          <w:i/>
          <w:sz w:val="21"/>
          <w:szCs w:val="21"/>
          <w:lang w:val="uk-UA" w:eastAsia="ru-RU"/>
        </w:rPr>
        <w:t>- Договір про внесення змін № 7 від 15.08.2018рр. до Договору поруки від 28.01.2011р.</w:t>
      </w:r>
    </w:p>
    <w:p w:rsidR="00495FCD" w:rsidRPr="001939FE" w:rsidRDefault="00495FCD" w:rsidP="00E95F45">
      <w:pPr>
        <w:suppressAutoHyphens/>
        <w:autoSpaceDN w:val="0"/>
        <w:spacing w:after="0" w:line="240" w:lineRule="auto"/>
        <w:jc w:val="both"/>
        <w:textAlignment w:val="baseline"/>
        <w:rPr>
          <w:rFonts w:ascii="Times New Roman" w:eastAsia="Times New Roman" w:hAnsi="Times New Roman" w:cs="Times New Roman"/>
          <w:b/>
          <w:lang w:val="uk-UA" w:eastAsia="ru-RU"/>
        </w:rPr>
      </w:pPr>
    </w:p>
    <w:p w:rsidR="00277CE1" w:rsidRPr="001939FE" w:rsidRDefault="00277CE1" w:rsidP="00277CE1">
      <w:pPr>
        <w:pStyle w:val="a3"/>
        <w:tabs>
          <w:tab w:val="left" w:pos="459"/>
        </w:tabs>
        <w:spacing w:after="0" w:line="240" w:lineRule="auto"/>
        <w:ind w:left="0"/>
        <w:jc w:val="both"/>
        <w:rPr>
          <w:rFonts w:ascii="Times New Roman" w:hAnsi="Times New Roman"/>
          <w:lang w:val="uk-UA"/>
        </w:rPr>
      </w:pPr>
      <w:r w:rsidRPr="001939FE">
        <w:rPr>
          <w:rFonts w:ascii="Times New Roman" w:hAnsi="Times New Roman"/>
          <w:lang w:val="uk-UA"/>
        </w:rPr>
        <w:t xml:space="preserve">Адреса веб-сайту АТ «ОДЕСАОБЛЕНЕРГО», на якому розміщена інформація з проектами рішень щодо кожного з питань, включених до проекту порядку денного, а також інформація, зазначена в частині четвертій ст. 35 Закону України «Про акціонерні товариства» – </w:t>
      </w:r>
      <w:hyperlink r:id="rId6" w:history="1">
        <w:r w:rsidRPr="001939FE">
          <w:rPr>
            <w:rFonts w:ascii="Times New Roman" w:hAnsi="Times New Roman"/>
            <w:lang w:val="uk-UA"/>
          </w:rPr>
          <w:t>www.oblenergo.odessa.ua</w:t>
        </w:r>
      </w:hyperlink>
      <w:r w:rsidRPr="001939FE">
        <w:rPr>
          <w:rFonts w:ascii="Times New Roman" w:hAnsi="Times New Roman"/>
          <w:lang w:val="uk-UA"/>
        </w:rPr>
        <w:t>.</w:t>
      </w:r>
    </w:p>
    <w:p w:rsidR="001939FE" w:rsidRDefault="001939FE" w:rsidP="001939FE">
      <w:pPr>
        <w:tabs>
          <w:tab w:val="left" w:pos="459"/>
        </w:tabs>
        <w:spacing w:after="0" w:line="240" w:lineRule="auto"/>
        <w:jc w:val="both"/>
        <w:rPr>
          <w:rFonts w:ascii="Times New Roman" w:hAnsi="Times New Roman"/>
          <w:lang w:val="uk-UA"/>
        </w:rPr>
      </w:pPr>
    </w:p>
    <w:p w:rsidR="001939FE" w:rsidRPr="001939FE" w:rsidRDefault="001939FE" w:rsidP="001939FE">
      <w:pPr>
        <w:tabs>
          <w:tab w:val="left" w:pos="459"/>
        </w:tabs>
        <w:spacing w:after="0" w:line="240" w:lineRule="auto"/>
        <w:jc w:val="both"/>
        <w:rPr>
          <w:rFonts w:ascii="Times New Roman" w:hAnsi="Times New Roman"/>
          <w:lang w:val="uk-UA"/>
        </w:rPr>
      </w:pPr>
      <w:r w:rsidRPr="001939FE">
        <w:rPr>
          <w:rFonts w:ascii="Times New Roman" w:hAnsi="Times New Roman"/>
          <w:lang w:val="uk-UA"/>
        </w:rPr>
        <w:t xml:space="preserve">Кількість простих іменних акцій, згідно Переліку акціонерів, яким надсилатиметься письмове повідомлення  про проведення загальних зборів акціонерного товариства, сформованого станом на </w:t>
      </w:r>
      <w:r w:rsidR="00432E39">
        <w:rPr>
          <w:rFonts w:ascii="Times New Roman" w:hAnsi="Times New Roman"/>
          <w:lang w:val="uk-UA"/>
        </w:rPr>
        <w:t>26</w:t>
      </w:r>
      <w:r>
        <w:rPr>
          <w:rFonts w:ascii="Times New Roman" w:hAnsi="Times New Roman"/>
          <w:lang w:val="uk-UA"/>
        </w:rPr>
        <w:t>.03</w:t>
      </w:r>
      <w:r w:rsidRPr="001939FE">
        <w:rPr>
          <w:rFonts w:ascii="Times New Roman" w:hAnsi="Times New Roman"/>
          <w:lang w:val="uk-UA"/>
        </w:rPr>
        <w:t>.2019 року становить:</w:t>
      </w:r>
    </w:p>
    <w:p w:rsidR="001939FE" w:rsidRPr="001939FE" w:rsidRDefault="001939FE" w:rsidP="001939FE">
      <w:pPr>
        <w:tabs>
          <w:tab w:val="left" w:pos="459"/>
        </w:tabs>
        <w:spacing w:after="0" w:line="240" w:lineRule="auto"/>
        <w:jc w:val="both"/>
        <w:rPr>
          <w:rFonts w:ascii="Times New Roman" w:hAnsi="Times New Roman"/>
          <w:lang w:val="uk-UA"/>
        </w:rPr>
      </w:pPr>
      <w:r w:rsidRPr="001939FE">
        <w:rPr>
          <w:rFonts w:ascii="Times New Roman" w:hAnsi="Times New Roman"/>
          <w:lang w:val="uk-UA"/>
        </w:rPr>
        <w:t xml:space="preserve">- загальна кількість простих іменних акцій - </w:t>
      </w:r>
      <w:r w:rsidR="00CF4E13" w:rsidRPr="00CF4E13">
        <w:rPr>
          <w:rFonts w:ascii="Times New Roman" w:hAnsi="Times New Roman"/>
          <w:lang w:val="uk-UA"/>
        </w:rPr>
        <w:t>608 495 560</w:t>
      </w:r>
      <w:r w:rsidRPr="001939FE">
        <w:rPr>
          <w:rFonts w:ascii="Times New Roman" w:hAnsi="Times New Roman"/>
          <w:lang w:val="uk-UA"/>
        </w:rPr>
        <w:t xml:space="preserve"> шт.; </w:t>
      </w:r>
    </w:p>
    <w:p w:rsidR="00277CE1" w:rsidRPr="001939FE" w:rsidRDefault="001939FE" w:rsidP="001939FE">
      <w:pPr>
        <w:pStyle w:val="a3"/>
        <w:tabs>
          <w:tab w:val="left" w:pos="459"/>
        </w:tabs>
        <w:spacing w:after="0" w:line="240" w:lineRule="auto"/>
        <w:ind w:left="0"/>
        <w:jc w:val="both"/>
        <w:rPr>
          <w:rFonts w:ascii="Times New Roman" w:hAnsi="Times New Roman"/>
          <w:lang w:val="uk-UA"/>
        </w:rPr>
      </w:pPr>
      <w:r w:rsidRPr="001939FE">
        <w:rPr>
          <w:rFonts w:ascii="Times New Roman" w:hAnsi="Times New Roman"/>
          <w:lang w:val="uk-UA"/>
        </w:rPr>
        <w:t xml:space="preserve">- загальна кількість голосуючих простих іменних акцій  - </w:t>
      </w:r>
      <w:r w:rsidR="00C01E7F" w:rsidRPr="00C01E7F">
        <w:rPr>
          <w:rFonts w:ascii="Times New Roman" w:hAnsi="Times New Roman"/>
        </w:rPr>
        <w:t>582</w:t>
      </w:r>
      <w:r w:rsidR="00C01E7F">
        <w:rPr>
          <w:rFonts w:ascii="Times New Roman" w:hAnsi="Times New Roman"/>
          <w:lang w:val="en-US"/>
        </w:rPr>
        <w:t> </w:t>
      </w:r>
      <w:r w:rsidR="00C01E7F" w:rsidRPr="00C01E7F">
        <w:rPr>
          <w:rFonts w:ascii="Times New Roman" w:hAnsi="Times New Roman"/>
        </w:rPr>
        <w:t>079 411</w:t>
      </w:r>
      <w:r w:rsidRPr="001939FE">
        <w:rPr>
          <w:rFonts w:ascii="Times New Roman" w:hAnsi="Times New Roman"/>
          <w:lang w:val="uk-UA"/>
        </w:rPr>
        <w:t xml:space="preserve"> шт.</w:t>
      </w:r>
    </w:p>
    <w:p w:rsidR="001939FE" w:rsidRDefault="001939FE" w:rsidP="00277CE1">
      <w:pPr>
        <w:pStyle w:val="a3"/>
        <w:tabs>
          <w:tab w:val="left" w:pos="459"/>
        </w:tabs>
        <w:spacing w:after="0" w:line="240" w:lineRule="auto"/>
        <w:ind w:left="0"/>
        <w:jc w:val="both"/>
        <w:rPr>
          <w:rFonts w:ascii="Times New Roman" w:hAnsi="Times New Roman"/>
          <w:lang w:val="uk-UA"/>
        </w:rPr>
      </w:pPr>
    </w:p>
    <w:p w:rsidR="00277CE1" w:rsidRPr="001939FE" w:rsidRDefault="00277CE1" w:rsidP="00277CE1">
      <w:pPr>
        <w:pStyle w:val="a3"/>
        <w:tabs>
          <w:tab w:val="left" w:pos="459"/>
        </w:tabs>
        <w:spacing w:after="0" w:line="240" w:lineRule="auto"/>
        <w:ind w:left="0"/>
        <w:jc w:val="both"/>
        <w:rPr>
          <w:rFonts w:ascii="Times New Roman" w:hAnsi="Times New Roman"/>
          <w:lang w:val="uk-UA"/>
        </w:rPr>
      </w:pPr>
      <w:r w:rsidRPr="001939FE">
        <w:rPr>
          <w:rFonts w:ascii="Times New Roman" w:hAnsi="Times New Roman"/>
          <w:lang w:val="uk-UA"/>
        </w:rPr>
        <w:t>Від дати надіслання цього повідомлення до д</w:t>
      </w:r>
      <w:r w:rsidR="00710917" w:rsidRPr="001939FE">
        <w:rPr>
          <w:rFonts w:ascii="Times New Roman" w:hAnsi="Times New Roman"/>
          <w:lang w:val="uk-UA"/>
        </w:rPr>
        <w:t>ати проведення Загальних зборів</w:t>
      </w:r>
      <w:r w:rsidRPr="001939FE">
        <w:rPr>
          <w:rFonts w:ascii="Times New Roman" w:hAnsi="Times New Roman"/>
          <w:lang w:val="uk-UA"/>
        </w:rPr>
        <w:t xml:space="preserve"> акціонери мають можливість ознайомитися з документами, необхідними для прийняття рішень з питань порядку денного </w:t>
      </w:r>
      <w:r w:rsidRPr="001939FE">
        <w:rPr>
          <w:rFonts w:ascii="Times New Roman" w:hAnsi="Times New Roman"/>
          <w:lang w:val="uk-UA"/>
        </w:rPr>
        <w:lastRenderedPageBreak/>
        <w:t>Загальних зборів, за місцезнаходженням АТ «ОДЕСАОБЛЕНЕРГО» – м. Одеса, вул. Миколи Боровського, 28 «б», 3-й поверх, кімната 325, у робочі дні (понеділок - п’ятниця), робочий час (з 8.00 до 17.00 (у п’ятницю до 16.00), перерва з 12.00 до 13.00), а в день проведення Загальних зборів акціонерів – у місці їх проведення.</w:t>
      </w:r>
    </w:p>
    <w:p w:rsidR="00277CE1" w:rsidRPr="001939FE" w:rsidRDefault="00277CE1" w:rsidP="00277CE1">
      <w:pPr>
        <w:pStyle w:val="a3"/>
        <w:tabs>
          <w:tab w:val="left" w:pos="459"/>
        </w:tabs>
        <w:spacing w:after="0" w:line="240" w:lineRule="auto"/>
        <w:ind w:left="0"/>
        <w:jc w:val="both"/>
        <w:rPr>
          <w:rFonts w:ascii="Times New Roman" w:hAnsi="Times New Roman"/>
          <w:lang w:val="uk-UA"/>
        </w:rPr>
      </w:pPr>
      <w:r w:rsidRPr="001939FE">
        <w:rPr>
          <w:rFonts w:ascii="Times New Roman" w:hAnsi="Times New Roman"/>
          <w:lang w:val="uk-UA"/>
        </w:rPr>
        <w:t>Посадова особа, відповідальна за порядок ознайомлення акціонерів з документами – начальник відділу управління корпоративними правами Пославська Наталія Яківна. Телефони для довідок: (048) 705-20-56.</w:t>
      </w:r>
    </w:p>
    <w:p w:rsidR="00277CE1" w:rsidRPr="001939FE" w:rsidRDefault="00277CE1" w:rsidP="00277CE1">
      <w:pPr>
        <w:pStyle w:val="a3"/>
        <w:tabs>
          <w:tab w:val="left" w:pos="459"/>
        </w:tabs>
        <w:spacing w:after="0" w:line="240" w:lineRule="auto"/>
        <w:ind w:left="0"/>
        <w:jc w:val="both"/>
        <w:rPr>
          <w:rFonts w:ascii="Times New Roman" w:hAnsi="Times New Roman"/>
          <w:lang w:val="uk-UA"/>
        </w:rPr>
      </w:pPr>
    </w:p>
    <w:p w:rsidR="00277CE1" w:rsidRPr="001939FE" w:rsidRDefault="00277CE1" w:rsidP="00277CE1">
      <w:pPr>
        <w:pStyle w:val="a3"/>
        <w:tabs>
          <w:tab w:val="left" w:pos="459"/>
        </w:tabs>
        <w:spacing w:after="0" w:line="240" w:lineRule="auto"/>
        <w:ind w:left="0"/>
        <w:jc w:val="both"/>
        <w:rPr>
          <w:rFonts w:ascii="Times New Roman" w:hAnsi="Times New Roman"/>
          <w:lang w:val="uk-UA"/>
        </w:rPr>
      </w:pPr>
      <w:r w:rsidRPr="001939FE">
        <w:rPr>
          <w:rFonts w:ascii="Times New Roman" w:hAnsi="Times New Roman"/>
          <w:lang w:val="uk-UA"/>
        </w:rPr>
        <w:t>Відповідно до ст. 38 Закону України «Про акціонерні товариства» кожний акціонер має право внести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а щодо кандидатів до складу органів Товариства - не пізніше ніж за 7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 Пропозиція до проекту порядку денного Загальних зборів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277CE1" w:rsidRPr="001939FE" w:rsidRDefault="00277CE1" w:rsidP="00277CE1">
      <w:pPr>
        <w:pStyle w:val="a3"/>
        <w:tabs>
          <w:tab w:val="left" w:pos="459"/>
        </w:tabs>
        <w:spacing w:after="0" w:line="240" w:lineRule="auto"/>
        <w:ind w:left="0"/>
        <w:jc w:val="both"/>
        <w:rPr>
          <w:rFonts w:ascii="Times New Roman" w:hAnsi="Times New Roman"/>
          <w:lang w:val="uk-UA"/>
        </w:rPr>
      </w:pPr>
    </w:p>
    <w:p w:rsidR="00277CE1" w:rsidRPr="001939FE" w:rsidRDefault="00277CE1" w:rsidP="00277CE1">
      <w:pPr>
        <w:pStyle w:val="a3"/>
        <w:tabs>
          <w:tab w:val="left" w:pos="459"/>
        </w:tabs>
        <w:spacing w:after="0" w:line="240" w:lineRule="auto"/>
        <w:ind w:left="0"/>
        <w:jc w:val="both"/>
        <w:rPr>
          <w:rFonts w:ascii="Times New Roman" w:hAnsi="Times New Roman"/>
          <w:lang w:val="uk-UA"/>
        </w:rPr>
      </w:pPr>
      <w:r w:rsidRPr="001939FE">
        <w:rPr>
          <w:rFonts w:ascii="Times New Roman" w:hAnsi="Times New Roman"/>
          <w:lang w:val="uk-UA"/>
        </w:rPr>
        <w:t>Для реєстрації та участі у Загальних зборах, акціонерам необхідно мати паспорт, представникам акціонерів - паспорт та довіреність, оформлену відповідно до законодавства України.</w:t>
      </w:r>
    </w:p>
    <w:p w:rsidR="00277CE1" w:rsidRPr="001939FE" w:rsidRDefault="00277CE1" w:rsidP="00277CE1">
      <w:pPr>
        <w:pStyle w:val="a3"/>
        <w:tabs>
          <w:tab w:val="left" w:pos="459"/>
        </w:tabs>
        <w:spacing w:after="0" w:line="240" w:lineRule="auto"/>
        <w:ind w:left="0"/>
        <w:jc w:val="both"/>
        <w:rPr>
          <w:rFonts w:ascii="Times New Roman" w:hAnsi="Times New Roman"/>
          <w:lang w:val="uk-UA"/>
        </w:rPr>
      </w:pPr>
      <w:r w:rsidRPr="001939FE">
        <w:rPr>
          <w:rFonts w:ascii="Times New Roman" w:hAnsi="Times New Roman"/>
          <w:lang w:val="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на свій розсуд. Акціонер має право видати довіреність на право участі та голосування на Загальних зборах декільком своїм представникам. До закінчення строку, відведеного на реєстрацію учасників Загальних зборів, акціонер має право змінити свого представника, повідомивши про це реєстраційну комісію та Виконавчий орган Товариства.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У разі, якщо для участі в Загальних зборах з'явилося декілька представників акціонера, реєструється той представник, довіреність якому видана пізніше. У разі, якщо акція перебуває у спільній власності декількох осіб, повноваження щодо голосування на Загальних зборах здійснюється за їх згодою одним із співвласників або їх загальним представником.</w:t>
      </w:r>
    </w:p>
    <w:p w:rsidR="007571C4" w:rsidRPr="001939FE" w:rsidRDefault="007571C4" w:rsidP="007571C4">
      <w:pPr>
        <w:spacing w:after="0" w:line="240" w:lineRule="auto"/>
        <w:jc w:val="center"/>
        <w:outlineLvl w:val="2"/>
        <w:rPr>
          <w:rFonts w:ascii="Times New Roman" w:eastAsia="Times New Roman" w:hAnsi="Times New Roman" w:cs="Times New Roman"/>
          <w:bCs/>
          <w:sz w:val="26"/>
          <w:szCs w:val="26"/>
          <w:lang w:val="uk-UA" w:eastAsia="ru-RU"/>
        </w:rPr>
      </w:pPr>
    </w:p>
    <w:p w:rsidR="002F3A4C" w:rsidRPr="00D37D65" w:rsidRDefault="002E0FE2" w:rsidP="002F3A4C">
      <w:pPr>
        <w:jc w:val="right"/>
        <w:rPr>
          <w:rFonts w:ascii="Times New Roman" w:hAnsi="Times New Roman" w:cs="Times New Roman"/>
          <w:b/>
          <w:lang w:val="uk-UA"/>
        </w:rPr>
      </w:pPr>
      <w:r w:rsidRPr="001939FE">
        <w:rPr>
          <w:rFonts w:ascii="Times New Roman" w:hAnsi="Times New Roman" w:cs="Times New Roman"/>
          <w:b/>
          <w:lang w:val="uk-UA"/>
        </w:rPr>
        <w:t xml:space="preserve">Правління </w:t>
      </w:r>
      <w:r w:rsidR="002F3A4C" w:rsidRPr="001939FE">
        <w:rPr>
          <w:rFonts w:ascii="Times New Roman" w:hAnsi="Times New Roman" w:cs="Times New Roman"/>
          <w:b/>
          <w:lang w:val="uk-UA"/>
        </w:rPr>
        <w:t>АТ «ОДЕСАОБЛЕНЕРГО»</w:t>
      </w:r>
    </w:p>
    <w:sectPr w:rsidR="002F3A4C" w:rsidRPr="00D37D65" w:rsidSect="00E925B8">
      <w:pgSz w:w="11906" w:h="16838"/>
      <w:pgMar w:top="680" w:right="707"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331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2A54154"/>
    <w:multiLevelType w:val="hybridMultilevel"/>
    <w:tmpl w:val="CE1EDC9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972783A"/>
    <w:multiLevelType w:val="hybridMultilevel"/>
    <w:tmpl w:val="DE2CF9A2"/>
    <w:lvl w:ilvl="0" w:tplc="ED624D0A">
      <w:start w:val="1"/>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610"/>
    <w:rsid w:val="00021FE1"/>
    <w:rsid w:val="000850FF"/>
    <w:rsid w:val="00106F86"/>
    <w:rsid w:val="001245BE"/>
    <w:rsid w:val="001728F5"/>
    <w:rsid w:val="001748E4"/>
    <w:rsid w:val="00176D15"/>
    <w:rsid w:val="001939FE"/>
    <w:rsid w:val="002209F4"/>
    <w:rsid w:val="00263867"/>
    <w:rsid w:val="00277CE1"/>
    <w:rsid w:val="002A039F"/>
    <w:rsid w:val="002A0CFE"/>
    <w:rsid w:val="002E0FE2"/>
    <w:rsid w:val="002F3A4C"/>
    <w:rsid w:val="00323846"/>
    <w:rsid w:val="003C6A59"/>
    <w:rsid w:val="003D0A6D"/>
    <w:rsid w:val="003E12A7"/>
    <w:rsid w:val="00402378"/>
    <w:rsid w:val="004116AD"/>
    <w:rsid w:val="00432E39"/>
    <w:rsid w:val="004749EA"/>
    <w:rsid w:val="00495FCD"/>
    <w:rsid w:val="00582E49"/>
    <w:rsid w:val="005B4854"/>
    <w:rsid w:val="005C210D"/>
    <w:rsid w:val="00602C80"/>
    <w:rsid w:val="00657CEE"/>
    <w:rsid w:val="006674E1"/>
    <w:rsid w:val="00667F47"/>
    <w:rsid w:val="006A0262"/>
    <w:rsid w:val="00702A96"/>
    <w:rsid w:val="00710917"/>
    <w:rsid w:val="00730B2C"/>
    <w:rsid w:val="007571C4"/>
    <w:rsid w:val="00775380"/>
    <w:rsid w:val="007A7936"/>
    <w:rsid w:val="007D1C24"/>
    <w:rsid w:val="00891A4D"/>
    <w:rsid w:val="008A12B8"/>
    <w:rsid w:val="008F0FFB"/>
    <w:rsid w:val="00933D23"/>
    <w:rsid w:val="00952A8F"/>
    <w:rsid w:val="00991F5B"/>
    <w:rsid w:val="009D2962"/>
    <w:rsid w:val="009F42E0"/>
    <w:rsid w:val="00AF5D4B"/>
    <w:rsid w:val="00B04EAE"/>
    <w:rsid w:val="00B13CB3"/>
    <w:rsid w:val="00B154E6"/>
    <w:rsid w:val="00B201C8"/>
    <w:rsid w:val="00BF1337"/>
    <w:rsid w:val="00C01E7F"/>
    <w:rsid w:val="00C5372A"/>
    <w:rsid w:val="00C67445"/>
    <w:rsid w:val="00CF4E13"/>
    <w:rsid w:val="00D157EE"/>
    <w:rsid w:val="00D20610"/>
    <w:rsid w:val="00D37D65"/>
    <w:rsid w:val="00D90D62"/>
    <w:rsid w:val="00E1722D"/>
    <w:rsid w:val="00E21A47"/>
    <w:rsid w:val="00E40D6C"/>
    <w:rsid w:val="00E63017"/>
    <w:rsid w:val="00E925B8"/>
    <w:rsid w:val="00E95F45"/>
    <w:rsid w:val="00EC15A5"/>
    <w:rsid w:val="00F0002D"/>
    <w:rsid w:val="00F579C4"/>
    <w:rsid w:val="00FB10BF"/>
    <w:rsid w:val="00FE5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E75A6E-3CFF-42FD-865D-9A13BEAB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F3A4C"/>
    <w:pPr>
      <w:ind w:left="720"/>
      <w:contextualSpacing/>
    </w:pPr>
  </w:style>
  <w:style w:type="paragraph" w:styleId="a4">
    <w:name w:val="Balloon Text"/>
    <w:basedOn w:val="a"/>
    <w:link w:val="a5"/>
    <w:uiPriority w:val="99"/>
    <w:semiHidden/>
    <w:unhideWhenUsed/>
    <w:rsid w:val="003E12A7"/>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3E12A7"/>
    <w:rPr>
      <w:rFonts w:ascii="Tahoma" w:hAnsi="Tahoma" w:cs="Tahoma"/>
      <w:sz w:val="16"/>
      <w:szCs w:val="16"/>
    </w:rPr>
  </w:style>
  <w:style w:type="paragraph" w:styleId="a6">
    <w:name w:val="Body Text Indent"/>
    <w:basedOn w:val="a"/>
    <w:link w:val="a7"/>
    <w:uiPriority w:val="99"/>
    <w:rsid w:val="00991F5B"/>
    <w:pPr>
      <w:spacing w:after="0" w:line="240" w:lineRule="auto"/>
      <w:ind w:firstLine="720"/>
    </w:pPr>
    <w:rPr>
      <w:rFonts w:ascii="Times New Roman" w:eastAsia="Times New Roman" w:hAnsi="Times New Roman" w:cs="Times New Roman"/>
      <w:sz w:val="28"/>
      <w:szCs w:val="20"/>
      <w:lang w:val="uk-UA" w:eastAsia="ru-RU"/>
    </w:rPr>
  </w:style>
  <w:style w:type="character" w:customStyle="1" w:styleId="a7">
    <w:name w:val="Основний текст з відступом Знак"/>
    <w:basedOn w:val="a0"/>
    <w:link w:val="a6"/>
    <w:uiPriority w:val="99"/>
    <w:rsid w:val="00991F5B"/>
    <w:rPr>
      <w:rFonts w:ascii="Times New Roman" w:eastAsia="Times New Roman" w:hAnsi="Times New Roman" w:cs="Times New Roman"/>
      <w:sz w:val="28"/>
      <w:szCs w:val="20"/>
      <w:lang w:val="uk-UA" w:eastAsia="ru-RU"/>
    </w:rPr>
  </w:style>
  <w:style w:type="character" w:styleId="a8">
    <w:name w:val="Hyperlink"/>
    <w:uiPriority w:val="99"/>
    <w:rsid w:val="00277CE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815454">
      <w:bodyDiv w:val="1"/>
      <w:marLeft w:val="0"/>
      <w:marRight w:val="0"/>
      <w:marTop w:val="0"/>
      <w:marBottom w:val="0"/>
      <w:divBdr>
        <w:top w:val="none" w:sz="0" w:space="0" w:color="auto"/>
        <w:left w:val="none" w:sz="0" w:space="0" w:color="auto"/>
        <w:bottom w:val="none" w:sz="0" w:space="0" w:color="auto"/>
        <w:right w:val="none" w:sz="0" w:space="0" w:color="auto"/>
      </w:divBdr>
    </w:div>
    <w:div w:id="143906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blenergo.odessa.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809BE-E05C-4238-A42D-0E9C6CDFE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9460</Words>
  <Characters>5393</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Пославська Наталія Яківна</dc:creator>
  <cp:lastModifiedBy>yulia</cp:lastModifiedBy>
  <cp:revision>2</cp:revision>
  <cp:lastPrinted>2019-04-05T07:06:00Z</cp:lastPrinted>
  <dcterms:created xsi:type="dcterms:W3CDTF">2019-04-05T07:07:00Z</dcterms:created>
  <dcterms:modified xsi:type="dcterms:W3CDTF">2019-04-05T07:07:00Z</dcterms:modified>
</cp:coreProperties>
</file>