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6CAD7" w14:textId="77777777" w:rsidR="00BA4326" w:rsidRDefault="00BA4326" w:rsidP="008144D9">
      <w:pPr>
        <w:ind w:left="-709"/>
        <w:jc w:val="right"/>
        <w:rPr>
          <w:b/>
        </w:rPr>
      </w:pPr>
    </w:p>
    <w:p w14:paraId="494092AA" w14:textId="77777777" w:rsidR="00BA4326" w:rsidRPr="00625474" w:rsidRDefault="00BA4326" w:rsidP="00BA4326">
      <w:pPr>
        <w:rPr>
          <w:sz w:val="16"/>
          <w:szCs w:val="16"/>
          <w:lang w:val="en-US"/>
        </w:rPr>
      </w:pPr>
    </w:p>
    <w:tbl>
      <w:tblPr>
        <w:tblW w:w="10729" w:type="dxa"/>
        <w:tblInd w:w="-6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29"/>
      </w:tblGrid>
      <w:tr w:rsidR="00BA4326" w:rsidRPr="006113B9" w14:paraId="475FB6ED" w14:textId="77777777" w:rsidTr="006A4D3C">
        <w:trPr>
          <w:cantSplit/>
          <w:trHeight w:val="218"/>
        </w:trPr>
        <w:tc>
          <w:tcPr>
            <w:tcW w:w="10729" w:type="dxa"/>
            <w:shd w:val="clear" w:color="auto" w:fill="AEAAAA" w:themeFill="background2" w:themeFillShade="BF"/>
            <w:vAlign w:val="center"/>
          </w:tcPr>
          <w:p w14:paraId="4D4767A3" w14:textId="77777777" w:rsidR="00BA4326" w:rsidRPr="006113B9" w:rsidRDefault="00BA4326" w:rsidP="004043F8">
            <w:pPr>
              <w:spacing w:before="60" w:after="60"/>
              <w:ind w:left="142" w:right="142"/>
              <w:jc w:val="center"/>
              <w:rPr>
                <w:b/>
                <w:bCs/>
                <w:color w:val="000000"/>
                <w:lang w:val="uk-UA"/>
              </w:rPr>
            </w:pPr>
            <w:r w:rsidRPr="006113B9">
              <w:rPr>
                <w:b/>
                <w:bCs/>
                <w:color w:val="000000"/>
              </w:rPr>
              <w:t xml:space="preserve">АНКЕТА </w:t>
            </w:r>
            <w:r w:rsidR="00122367" w:rsidRPr="006113B9">
              <w:rPr>
                <w:b/>
                <w:bCs/>
                <w:color w:val="000000"/>
                <w:lang w:val="uk-UA"/>
              </w:rPr>
              <w:t xml:space="preserve">ЮО для визначення податкового </w:t>
            </w:r>
            <w:proofErr w:type="spellStart"/>
            <w:r w:rsidR="00122367" w:rsidRPr="006113B9">
              <w:rPr>
                <w:b/>
                <w:bCs/>
                <w:color w:val="000000"/>
                <w:lang w:val="uk-UA"/>
              </w:rPr>
              <w:t>резиден</w:t>
            </w:r>
            <w:r w:rsidR="00C40133" w:rsidRPr="006113B9">
              <w:rPr>
                <w:b/>
                <w:bCs/>
                <w:color w:val="000000"/>
                <w:lang w:val="uk-UA"/>
              </w:rPr>
              <w:t>т</w:t>
            </w:r>
            <w:r w:rsidR="00122367" w:rsidRPr="006113B9">
              <w:rPr>
                <w:b/>
                <w:bCs/>
                <w:color w:val="000000"/>
                <w:lang w:val="uk-UA"/>
              </w:rPr>
              <w:t>ства</w:t>
            </w:r>
            <w:proofErr w:type="spellEnd"/>
            <w:r w:rsidR="004043F8" w:rsidRPr="006113B9">
              <w:rPr>
                <w:b/>
                <w:bCs/>
                <w:color w:val="000000"/>
                <w:lang w:val="uk-UA"/>
              </w:rPr>
              <w:t xml:space="preserve"> кінцевого </w:t>
            </w:r>
            <w:proofErr w:type="spellStart"/>
            <w:r w:rsidR="004043F8" w:rsidRPr="006113B9">
              <w:rPr>
                <w:b/>
                <w:bCs/>
                <w:color w:val="000000"/>
                <w:lang w:val="uk-UA"/>
              </w:rPr>
              <w:t>бенефіціарного</w:t>
            </w:r>
            <w:proofErr w:type="spellEnd"/>
            <w:r w:rsidR="004043F8" w:rsidRPr="006113B9">
              <w:rPr>
                <w:b/>
                <w:bCs/>
                <w:color w:val="000000"/>
                <w:lang w:val="uk-UA"/>
              </w:rPr>
              <w:t xml:space="preserve"> власника </w:t>
            </w:r>
            <w:r w:rsidR="00122367" w:rsidRPr="006113B9">
              <w:rPr>
                <w:b/>
                <w:bCs/>
                <w:color w:val="000000"/>
                <w:lang w:val="uk-UA"/>
              </w:rPr>
              <w:t xml:space="preserve"> </w:t>
            </w:r>
          </w:p>
        </w:tc>
      </w:tr>
    </w:tbl>
    <w:p w14:paraId="3DF96C5A" w14:textId="77777777" w:rsidR="00BA4326" w:rsidRPr="006113B9" w:rsidRDefault="00BA4326" w:rsidP="00BA4326"/>
    <w:tbl>
      <w:tblPr>
        <w:tblW w:w="10729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3"/>
        <w:gridCol w:w="3499"/>
        <w:gridCol w:w="1276"/>
        <w:gridCol w:w="1276"/>
        <w:gridCol w:w="287"/>
        <w:gridCol w:w="206"/>
        <w:gridCol w:w="3622"/>
      </w:tblGrid>
      <w:tr w:rsidR="00BA4326" w:rsidRPr="006113B9" w14:paraId="2DAEFD1D" w14:textId="77777777" w:rsidTr="00F45E38">
        <w:trPr>
          <w:cantSplit/>
          <w:trHeight w:val="218"/>
        </w:trPr>
        <w:tc>
          <w:tcPr>
            <w:tcW w:w="56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4BE92C3" w14:textId="77777777" w:rsidR="00BA4326" w:rsidRPr="006113B9" w:rsidRDefault="00BA4326" w:rsidP="00AB4923">
            <w:pPr>
              <w:spacing w:before="60" w:after="60"/>
              <w:ind w:right="142"/>
              <w:rPr>
                <w:b/>
                <w:bCs/>
                <w:color w:val="000000"/>
              </w:rPr>
            </w:pPr>
            <w:r w:rsidRPr="006113B9">
              <w:rPr>
                <w:b/>
                <w:bCs/>
                <w:color w:val="000000"/>
              </w:rPr>
              <w:t>1</w:t>
            </w:r>
          </w:p>
        </w:tc>
        <w:tc>
          <w:tcPr>
            <w:tcW w:w="10166" w:type="dxa"/>
            <w:gridSpan w:val="6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EAAAA" w:themeFill="background2" w:themeFillShade="BF"/>
            <w:vAlign w:val="center"/>
          </w:tcPr>
          <w:p w14:paraId="3E11030E" w14:textId="77777777" w:rsidR="00BA4326" w:rsidRPr="006113B9" w:rsidRDefault="00BA4326" w:rsidP="00AB4923">
            <w:pPr>
              <w:spacing w:before="60" w:after="60"/>
              <w:ind w:left="142" w:right="142"/>
              <w:rPr>
                <w:b/>
                <w:bCs/>
                <w:color w:val="000000"/>
              </w:rPr>
            </w:pPr>
            <w:r w:rsidRPr="006113B9">
              <w:rPr>
                <w:b/>
                <w:bCs/>
                <w:color w:val="000000"/>
                <w:lang w:val="uk-UA"/>
              </w:rPr>
              <w:t>Реквізити</w:t>
            </w:r>
            <w:r w:rsidRPr="006113B9">
              <w:rPr>
                <w:b/>
                <w:bCs/>
                <w:color w:val="000000"/>
              </w:rPr>
              <w:t xml:space="preserve">      </w:t>
            </w:r>
          </w:p>
        </w:tc>
      </w:tr>
      <w:tr w:rsidR="00BA4326" w:rsidRPr="006113B9" w14:paraId="57E9E816" w14:textId="77777777" w:rsidTr="006113B9">
        <w:trPr>
          <w:trHeight w:val="608"/>
        </w:trPr>
        <w:tc>
          <w:tcPr>
            <w:tcW w:w="563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2D3110E3" w14:textId="77777777" w:rsidR="00BA4326" w:rsidRPr="006113B9" w:rsidRDefault="00BA4326" w:rsidP="00AB4923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</w:rPr>
            </w:pPr>
            <w:r w:rsidRPr="006113B9">
              <w:rPr>
                <w:snapToGrid w:val="0"/>
                <w:color w:val="000000"/>
              </w:rPr>
              <w:t>1.1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195A7" w14:textId="77777777" w:rsidR="00BA4326" w:rsidRPr="006113B9" w:rsidRDefault="00BA4326" w:rsidP="00AB4923">
            <w:pPr>
              <w:spacing w:line="220" w:lineRule="exact"/>
              <w:ind w:left="142" w:right="142"/>
              <w:rPr>
                <w:snapToGrid w:val="0"/>
                <w:color w:val="000000"/>
                <w:lang w:val="uk-UA"/>
              </w:rPr>
            </w:pPr>
            <w:r w:rsidRPr="006113B9">
              <w:rPr>
                <w:snapToGrid w:val="0"/>
                <w:color w:val="000000"/>
                <w:lang w:val="uk-UA"/>
              </w:rPr>
              <w:t>Найменування ЮО</w:t>
            </w:r>
          </w:p>
        </w:tc>
        <w:tc>
          <w:tcPr>
            <w:tcW w:w="666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0B7028F" w14:textId="77777777" w:rsidR="00BA4326" w:rsidRPr="006113B9" w:rsidRDefault="00BA4326" w:rsidP="00AB4923">
            <w:pPr>
              <w:ind w:right="142"/>
              <w:rPr>
                <w:snapToGrid w:val="0"/>
                <w:color w:val="000000"/>
              </w:rPr>
            </w:pPr>
          </w:p>
        </w:tc>
      </w:tr>
      <w:tr w:rsidR="00BA4326" w:rsidRPr="006113B9" w14:paraId="39D77B0C" w14:textId="77777777" w:rsidTr="006113B9">
        <w:trPr>
          <w:trHeight w:val="585"/>
        </w:trPr>
        <w:tc>
          <w:tcPr>
            <w:tcW w:w="563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4379806A" w14:textId="77777777" w:rsidR="00BA4326" w:rsidRPr="006113B9" w:rsidRDefault="00BA4326" w:rsidP="00AB4923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</w:rPr>
            </w:pPr>
            <w:r w:rsidRPr="006113B9">
              <w:rPr>
                <w:snapToGrid w:val="0"/>
                <w:color w:val="000000"/>
              </w:rPr>
              <w:t>1.2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4035FB" w14:textId="77777777" w:rsidR="00BA4326" w:rsidRPr="006113B9" w:rsidRDefault="00BA4326" w:rsidP="00BA4326">
            <w:pPr>
              <w:spacing w:line="220" w:lineRule="exact"/>
              <w:ind w:left="142" w:right="142"/>
              <w:rPr>
                <w:snapToGrid w:val="0"/>
                <w:color w:val="000000"/>
                <w:lang w:val="uk-UA"/>
              </w:rPr>
            </w:pPr>
            <w:r w:rsidRPr="006113B9">
              <w:rPr>
                <w:snapToGrid w:val="0"/>
                <w:color w:val="000000"/>
                <w:lang w:val="uk-UA"/>
              </w:rPr>
              <w:t xml:space="preserve">Країна реєстрації ЮО </w:t>
            </w:r>
          </w:p>
        </w:tc>
        <w:tc>
          <w:tcPr>
            <w:tcW w:w="666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5639EFF" w14:textId="77777777" w:rsidR="00BA4326" w:rsidRPr="006113B9" w:rsidRDefault="00BA4326" w:rsidP="00AB4923">
            <w:pPr>
              <w:ind w:right="142"/>
              <w:rPr>
                <w:snapToGrid w:val="0"/>
                <w:color w:val="000000"/>
              </w:rPr>
            </w:pPr>
          </w:p>
        </w:tc>
      </w:tr>
      <w:tr w:rsidR="00BA4326" w:rsidRPr="006113B9" w14:paraId="1A7A6FD0" w14:textId="77777777" w:rsidTr="006113B9">
        <w:trPr>
          <w:trHeight w:val="730"/>
        </w:trPr>
        <w:tc>
          <w:tcPr>
            <w:tcW w:w="563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A98501B" w14:textId="77777777" w:rsidR="00BA4326" w:rsidRPr="006113B9" w:rsidRDefault="00BA4326" w:rsidP="00AB4923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</w:rPr>
            </w:pPr>
            <w:r w:rsidRPr="006113B9">
              <w:rPr>
                <w:snapToGrid w:val="0"/>
                <w:color w:val="000000"/>
              </w:rPr>
              <w:t>1.3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45DFFE" w14:textId="77777777" w:rsidR="00BA4326" w:rsidRPr="006113B9" w:rsidRDefault="00BA4326" w:rsidP="00BA4326">
            <w:pPr>
              <w:spacing w:line="220" w:lineRule="exact"/>
              <w:ind w:right="142"/>
              <w:rPr>
                <w:snapToGrid w:val="0"/>
                <w:color w:val="000000"/>
                <w:lang w:val="uk-UA"/>
              </w:rPr>
            </w:pPr>
            <w:r w:rsidRPr="006113B9">
              <w:rPr>
                <w:i/>
                <w:snapToGrid w:val="0"/>
                <w:color w:val="000000"/>
                <w:lang w:val="uk-UA"/>
              </w:rPr>
              <w:t xml:space="preserve">    </w:t>
            </w:r>
            <w:r w:rsidRPr="006113B9">
              <w:rPr>
                <w:snapToGrid w:val="0"/>
                <w:color w:val="000000"/>
                <w:lang w:val="uk-UA"/>
              </w:rPr>
              <w:t xml:space="preserve">Ідентифікаційний код ЮО </w:t>
            </w:r>
            <w:r w:rsidR="00122367" w:rsidRPr="006113B9">
              <w:rPr>
                <w:i/>
                <w:snapToGrid w:val="0"/>
                <w:color w:val="000000"/>
                <w:lang w:val="uk-UA"/>
              </w:rPr>
              <w:t>(або інший)</w:t>
            </w:r>
          </w:p>
        </w:tc>
        <w:tc>
          <w:tcPr>
            <w:tcW w:w="666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3AEF859" w14:textId="77777777" w:rsidR="00BA4326" w:rsidRPr="006113B9" w:rsidRDefault="00BA4326" w:rsidP="00AB4923">
            <w:pPr>
              <w:ind w:right="142"/>
              <w:rPr>
                <w:snapToGrid w:val="0"/>
                <w:color w:val="000000"/>
              </w:rPr>
            </w:pPr>
          </w:p>
        </w:tc>
      </w:tr>
      <w:tr w:rsidR="00BA4326" w:rsidRPr="006113B9" w14:paraId="5F0FF8E4" w14:textId="77777777" w:rsidTr="006113B9">
        <w:trPr>
          <w:trHeight w:val="552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202D3E" w14:textId="77777777" w:rsidR="00BA4326" w:rsidRPr="006113B9" w:rsidRDefault="00BA4326" w:rsidP="00AB4923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</w:rPr>
            </w:pPr>
            <w:r w:rsidRPr="006113B9">
              <w:rPr>
                <w:snapToGrid w:val="0"/>
                <w:color w:val="000000"/>
              </w:rPr>
              <w:t>1.4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8394" w14:textId="77777777" w:rsidR="00BA4326" w:rsidRPr="006113B9" w:rsidRDefault="00BA4326" w:rsidP="00AB4923">
            <w:pPr>
              <w:spacing w:line="220" w:lineRule="exact"/>
              <w:ind w:left="142" w:right="142"/>
              <w:rPr>
                <w:snapToGrid w:val="0"/>
                <w:color w:val="000000"/>
                <w:lang w:val="uk-UA"/>
              </w:rPr>
            </w:pPr>
            <w:r w:rsidRPr="006113B9">
              <w:rPr>
                <w:snapToGrid w:val="0"/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6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E8BFB9" w14:textId="77777777" w:rsidR="00BA4326" w:rsidRPr="006113B9" w:rsidRDefault="00BA4326" w:rsidP="00AB4923">
            <w:pPr>
              <w:spacing w:line="220" w:lineRule="exact"/>
              <w:ind w:right="142"/>
              <w:rPr>
                <w:snapToGrid w:val="0"/>
              </w:rPr>
            </w:pPr>
          </w:p>
        </w:tc>
      </w:tr>
      <w:tr w:rsidR="00BC233C" w:rsidRPr="006113B9" w14:paraId="24C3563F" w14:textId="77777777" w:rsidTr="00F45E38">
        <w:trPr>
          <w:trHeight w:val="160"/>
        </w:trPr>
        <w:tc>
          <w:tcPr>
            <w:tcW w:w="56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2CC371F" w14:textId="77777777" w:rsidR="00BC233C" w:rsidRPr="006113B9" w:rsidRDefault="00BC233C" w:rsidP="00AB4923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</w:rPr>
            </w:pPr>
            <w:r w:rsidRPr="006113B9">
              <w:rPr>
                <w:snapToGrid w:val="0"/>
                <w:color w:val="000000"/>
              </w:rPr>
              <w:t>1.5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B5023" w14:textId="77777777" w:rsidR="00BC233C" w:rsidRPr="006113B9" w:rsidRDefault="00BC233C" w:rsidP="00AB4923">
            <w:pPr>
              <w:spacing w:line="220" w:lineRule="exact"/>
              <w:ind w:left="142" w:right="142"/>
              <w:rPr>
                <w:snapToGrid w:val="0"/>
                <w:color w:val="000000"/>
                <w:lang w:val="uk-UA"/>
              </w:rPr>
            </w:pPr>
            <w:r w:rsidRPr="006113B9">
              <w:rPr>
                <w:snapToGrid w:val="0"/>
                <w:color w:val="000000"/>
                <w:lang w:val="uk-UA"/>
              </w:rPr>
              <w:t xml:space="preserve">Кінцеві </w:t>
            </w:r>
            <w:proofErr w:type="spellStart"/>
            <w:r w:rsidRPr="006113B9">
              <w:rPr>
                <w:snapToGrid w:val="0"/>
                <w:color w:val="000000"/>
                <w:lang w:val="uk-UA"/>
              </w:rPr>
              <w:t>бенефіціарні</w:t>
            </w:r>
            <w:proofErr w:type="spellEnd"/>
            <w:r w:rsidRPr="006113B9">
              <w:rPr>
                <w:snapToGrid w:val="0"/>
                <w:color w:val="000000"/>
                <w:lang w:val="uk-UA"/>
              </w:rPr>
              <w:t xml:space="preserve"> власники  </w:t>
            </w:r>
          </w:p>
          <w:p w14:paraId="02EE518C" w14:textId="77777777" w:rsidR="00BC233C" w:rsidRPr="006113B9" w:rsidRDefault="00BC233C" w:rsidP="00AB4923">
            <w:pPr>
              <w:spacing w:line="220" w:lineRule="exact"/>
              <w:ind w:left="142" w:right="142"/>
              <w:rPr>
                <w:snapToGrid w:val="0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1199" w14:textId="77777777" w:rsidR="00BC233C" w:rsidRPr="006113B9" w:rsidRDefault="00BC233C" w:rsidP="00AB4923">
            <w:pPr>
              <w:spacing w:line="220" w:lineRule="exact"/>
              <w:ind w:right="142"/>
              <w:rPr>
                <w:b/>
                <w:bCs/>
                <w:lang w:val="uk-UA"/>
              </w:rPr>
            </w:pPr>
            <w:r w:rsidRPr="006113B9">
              <w:rPr>
                <w:b/>
                <w:bCs/>
                <w:lang w:val="uk-UA"/>
              </w:rPr>
              <w:t xml:space="preserve">ПІБ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D4BB" w14:textId="77777777" w:rsidR="00BC233C" w:rsidRPr="006113B9" w:rsidRDefault="00BC233C" w:rsidP="00AB4923">
            <w:pPr>
              <w:spacing w:line="220" w:lineRule="exact"/>
              <w:ind w:right="142"/>
              <w:rPr>
                <w:b/>
                <w:bCs/>
                <w:lang w:val="uk-UA"/>
              </w:rPr>
            </w:pPr>
            <w:r w:rsidRPr="006113B9">
              <w:rPr>
                <w:b/>
                <w:bCs/>
                <w:lang w:val="uk-UA"/>
              </w:rPr>
              <w:t xml:space="preserve">Громадянство 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53D29B" w14:textId="77777777" w:rsidR="00BC233C" w:rsidRPr="006113B9" w:rsidRDefault="00BC233C" w:rsidP="00AB4923">
            <w:pPr>
              <w:spacing w:line="220" w:lineRule="exact"/>
              <w:ind w:right="142"/>
              <w:rPr>
                <w:b/>
                <w:bCs/>
                <w:lang w:val="uk-UA"/>
              </w:rPr>
            </w:pPr>
            <w:r w:rsidRPr="006113B9">
              <w:rPr>
                <w:b/>
                <w:bCs/>
                <w:lang w:val="uk-UA"/>
              </w:rPr>
              <w:t xml:space="preserve">Наявність посвідки на тимчасове/постійне місце проживання в США </w:t>
            </w:r>
          </w:p>
        </w:tc>
      </w:tr>
      <w:tr w:rsidR="00BC233C" w:rsidRPr="006113B9" w14:paraId="18C59A78" w14:textId="77777777" w:rsidTr="00F45E38">
        <w:trPr>
          <w:trHeight w:val="160"/>
        </w:trPr>
        <w:tc>
          <w:tcPr>
            <w:tcW w:w="56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4D06714" w14:textId="77777777" w:rsidR="00BC233C" w:rsidRPr="006113B9" w:rsidRDefault="00BC233C" w:rsidP="00AB4923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F734E" w14:textId="77777777" w:rsidR="00BC233C" w:rsidRPr="006113B9" w:rsidRDefault="00BC233C" w:rsidP="00AB4923">
            <w:pPr>
              <w:spacing w:line="220" w:lineRule="exact"/>
              <w:ind w:left="142" w:right="142"/>
              <w:rPr>
                <w:snapToGrid w:val="0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8015" w14:textId="77777777" w:rsidR="00BC233C" w:rsidRPr="006113B9" w:rsidRDefault="00BC233C" w:rsidP="00AB4923">
            <w:pPr>
              <w:spacing w:line="220" w:lineRule="exact"/>
              <w:ind w:right="142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6C23" w14:textId="77777777" w:rsidR="00BC233C" w:rsidRPr="006113B9" w:rsidRDefault="00BC233C" w:rsidP="00AB4923">
            <w:pPr>
              <w:spacing w:line="220" w:lineRule="exact"/>
              <w:ind w:right="142"/>
              <w:rPr>
                <w:bCs/>
              </w:rPr>
            </w:pP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0651A2" w14:textId="77777777" w:rsidR="00BC233C" w:rsidRPr="006113B9" w:rsidRDefault="00BC233C" w:rsidP="00AB4923">
            <w:pPr>
              <w:spacing w:line="220" w:lineRule="exact"/>
              <w:ind w:right="142"/>
              <w:rPr>
                <w:b/>
                <w:bCs/>
                <w:lang w:val="uk-UA"/>
              </w:rPr>
            </w:pPr>
          </w:p>
          <w:p w14:paraId="4576824D" w14:textId="77777777" w:rsidR="00BC233C" w:rsidRPr="006113B9" w:rsidRDefault="00BC233C" w:rsidP="00AB4923">
            <w:pPr>
              <w:spacing w:line="220" w:lineRule="exact"/>
              <w:ind w:right="142"/>
              <w:rPr>
                <w:b/>
                <w:bCs/>
                <w:lang w:val="uk-UA"/>
              </w:rPr>
            </w:pPr>
            <w:r w:rsidRPr="006113B9">
              <w:rPr>
                <w:b/>
                <w:bCs/>
                <w:lang w:val="uk-UA"/>
              </w:rPr>
              <w:t>ТАК ____                                                    НІ ____</w:t>
            </w:r>
          </w:p>
          <w:p w14:paraId="6E71A4A1" w14:textId="77777777" w:rsidR="00BC233C" w:rsidRPr="006113B9" w:rsidRDefault="00BC233C" w:rsidP="00AB4923">
            <w:pPr>
              <w:spacing w:line="220" w:lineRule="exact"/>
              <w:ind w:right="142"/>
              <w:rPr>
                <w:bCs/>
              </w:rPr>
            </w:pPr>
          </w:p>
        </w:tc>
      </w:tr>
      <w:tr w:rsidR="00BC233C" w:rsidRPr="006113B9" w14:paraId="27F3CA1F" w14:textId="77777777" w:rsidTr="006113B9">
        <w:trPr>
          <w:trHeight w:val="487"/>
        </w:trPr>
        <w:tc>
          <w:tcPr>
            <w:tcW w:w="56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FC3A94F" w14:textId="77777777" w:rsidR="00BC233C" w:rsidRPr="006113B9" w:rsidRDefault="00BC233C" w:rsidP="00AB4923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332FC" w14:textId="77777777" w:rsidR="00BC233C" w:rsidRPr="006113B9" w:rsidRDefault="00BC233C" w:rsidP="00AB4923">
            <w:pPr>
              <w:spacing w:line="220" w:lineRule="exact"/>
              <w:ind w:left="142" w:right="142"/>
              <w:rPr>
                <w:snapToGrid w:val="0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CDFA" w14:textId="77777777" w:rsidR="00BC233C" w:rsidRPr="006113B9" w:rsidRDefault="00BC233C" w:rsidP="00AB4923">
            <w:pPr>
              <w:spacing w:line="220" w:lineRule="exact"/>
              <w:ind w:right="142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E741" w14:textId="77777777" w:rsidR="00BC233C" w:rsidRPr="006113B9" w:rsidRDefault="00BC233C" w:rsidP="00AB4923">
            <w:pPr>
              <w:spacing w:line="220" w:lineRule="exact"/>
              <w:ind w:right="142"/>
              <w:rPr>
                <w:bCs/>
              </w:rPr>
            </w:pP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359722" w14:textId="77777777" w:rsidR="00BC233C" w:rsidRPr="006113B9" w:rsidRDefault="00BC233C" w:rsidP="00AB4923">
            <w:pPr>
              <w:spacing w:line="220" w:lineRule="exact"/>
              <w:ind w:right="142"/>
              <w:rPr>
                <w:bCs/>
              </w:rPr>
            </w:pPr>
          </w:p>
        </w:tc>
      </w:tr>
      <w:tr w:rsidR="00BC233C" w:rsidRPr="006113B9" w14:paraId="1981DB71" w14:textId="77777777" w:rsidTr="006113B9">
        <w:trPr>
          <w:trHeight w:val="392"/>
        </w:trPr>
        <w:tc>
          <w:tcPr>
            <w:tcW w:w="56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E9DC7C6" w14:textId="77777777" w:rsidR="00BC233C" w:rsidRPr="006113B9" w:rsidRDefault="00BC233C" w:rsidP="00AB4923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5DFD5" w14:textId="77777777" w:rsidR="00BC233C" w:rsidRPr="006113B9" w:rsidRDefault="00BC233C" w:rsidP="00AB4923">
            <w:pPr>
              <w:spacing w:line="220" w:lineRule="exact"/>
              <w:ind w:left="142" w:right="142"/>
              <w:rPr>
                <w:snapToGrid w:val="0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AD3E" w14:textId="77777777" w:rsidR="00BC233C" w:rsidRPr="006113B9" w:rsidRDefault="00BC233C" w:rsidP="00AB4923">
            <w:pPr>
              <w:spacing w:line="220" w:lineRule="exact"/>
              <w:ind w:right="142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0C93" w14:textId="77777777" w:rsidR="00BC233C" w:rsidRPr="006113B9" w:rsidRDefault="00BC233C" w:rsidP="00AB4923">
            <w:pPr>
              <w:spacing w:line="220" w:lineRule="exact"/>
              <w:ind w:right="142"/>
              <w:rPr>
                <w:bCs/>
              </w:rPr>
            </w:pP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AE305B" w14:textId="77777777" w:rsidR="00BC233C" w:rsidRPr="006113B9" w:rsidRDefault="00BC233C" w:rsidP="00AB4923">
            <w:pPr>
              <w:spacing w:line="220" w:lineRule="exact"/>
              <w:ind w:right="142"/>
              <w:rPr>
                <w:bCs/>
              </w:rPr>
            </w:pPr>
          </w:p>
        </w:tc>
      </w:tr>
      <w:tr w:rsidR="00BC233C" w:rsidRPr="006113B9" w14:paraId="0F9926B9" w14:textId="77777777" w:rsidTr="006113B9">
        <w:trPr>
          <w:trHeight w:val="429"/>
        </w:trPr>
        <w:tc>
          <w:tcPr>
            <w:tcW w:w="56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CC435D" w14:textId="77777777" w:rsidR="00BC233C" w:rsidRPr="006113B9" w:rsidRDefault="00BC233C" w:rsidP="00AB4923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FAF0" w14:textId="77777777" w:rsidR="00BC233C" w:rsidRPr="006113B9" w:rsidRDefault="00BC233C" w:rsidP="00AB4923">
            <w:pPr>
              <w:spacing w:line="220" w:lineRule="exact"/>
              <w:ind w:left="142" w:right="142"/>
              <w:rPr>
                <w:snapToGrid w:val="0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8CD9" w14:textId="77777777" w:rsidR="00BC233C" w:rsidRPr="006113B9" w:rsidRDefault="00BC233C" w:rsidP="00AB4923">
            <w:pPr>
              <w:spacing w:line="220" w:lineRule="exact"/>
              <w:ind w:right="142"/>
              <w:rPr>
                <w:bCs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3B7F" w14:textId="77777777" w:rsidR="00BC233C" w:rsidRPr="006113B9" w:rsidRDefault="00BC233C" w:rsidP="00AB4923">
            <w:pPr>
              <w:spacing w:line="220" w:lineRule="exact"/>
              <w:ind w:right="142"/>
              <w:rPr>
                <w:bCs/>
                <w:lang w:val="uk-UA"/>
              </w:rPr>
            </w:pP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DE48BB" w14:textId="77777777" w:rsidR="00BC233C" w:rsidRPr="006113B9" w:rsidRDefault="00BC233C" w:rsidP="00AB4923">
            <w:pPr>
              <w:spacing w:line="220" w:lineRule="exact"/>
              <w:ind w:right="142"/>
              <w:rPr>
                <w:bCs/>
                <w:lang w:val="uk-UA"/>
              </w:rPr>
            </w:pPr>
          </w:p>
        </w:tc>
      </w:tr>
      <w:tr w:rsidR="00BA4326" w:rsidRPr="006113B9" w14:paraId="0B9FD03F" w14:textId="77777777" w:rsidTr="00F45E38">
        <w:trPr>
          <w:trHeight w:val="331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16F3332" w14:textId="77777777" w:rsidR="00BA4326" w:rsidRPr="006113B9" w:rsidRDefault="00BA4326" w:rsidP="00AB4923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lang w:val="uk-UA"/>
              </w:rPr>
            </w:pPr>
            <w:r w:rsidRPr="006113B9">
              <w:rPr>
                <w:snapToGrid w:val="0"/>
                <w:color w:val="000000"/>
                <w:lang w:val="uk-UA"/>
              </w:rPr>
              <w:t>2.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20BAA2E" w14:textId="77777777" w:rsidR="00BA4326" w:rsidRPr="006113B9" w:rsidRDefault="00BA4326" w:rsidP="00AB4923">
            <w:pPr>
              <w:spacing w:line="220" w:lineRule="exact"/>
              <w:ind w:right="142"/>
              <w:rPr>
                <w:b/>
                <w:snapToGrid w:val="0"/>
                <w:color w:val="000000"/>
                <w:lang w:val="uk-UA"/>
              </w:rPr>
            </w:pPr>
            <w:r w:rsidRPr="006113B9">
              <w:rPr>
                <w:b/>
                <w:snapToGrid w:val="0"/>
                <w:color w:val="000000"/>
                <w:lang w:val="uk-UA"/>
              </w:rPr>
              <w:t xml:space="preserve">   Відомості</w:t>
            </w:r>
            <w:r w:rsidR="007F2518" w:rsidRPr="006113B9">
              <w:rPr>
                <w:b/>
                <w:snapToGrid w:val="0"/>
                <w:color w:val="000000"/>
                <w:lang w:val="uk-UA"/>
              </w:rPr>
              <w:t xml:space="preserve"> про ЮО </w:t>
            </w:r>
          </w:p>
        </w:tc>
        <w:tc>
          <w:tcPr>
            <w:tcW w:w="6667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EAAAA" w:themeFill="background2" w:themeFillShade="BF"/>
            <w:vAlign w:val="center"/>
          </w:tcPr>
          <w:p w14:paraId="348C7636" w14:textId="77777777" w:rsidR="00BA4326" w:rsidRPr="006113B9" w:rsidRDefault="00BA4326" w:rsidP="00AB4923">
            <w:pPr>
              <w:spacing w:line="220" w:lineRule="exact"/>
              <w:ind w:left="142" w:right="142"/>
              <w:rPr>
                <w:bCs/>
              </w:rPr>
            </w:pPr>
          </w:p>
        </w:tc>
      </w:tr>
      <w:tr w:rsidR="00BA4326" w:rsidRPr="006113B9" w14:paraId="2B60AECE" w14:textId="77777777" w:rsidTr="006113B9">
        <w:trPr>
          <w:trHeight w:val="643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BBD2" w14:textId="77777777" w:rsidR="00BA4326" w:rsidRPr="006113B9" w:rsidRDefault="00BA4326" w:rsidP="00AB4923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lang w:val="uk-UA"/>
              </w:rPr>
            </w:pPr>
            <w:r w:rsidRPr="006113B9">
              <w:rPr>
                <w:snapToGrid w:val="0"/>
                <w:color w:val="000000"/>
                <w:lang w:val="uk-UA"/>
              </w:rPr>
              <w:t>2.1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2898" w14:textId="77777777" w:rsidR="00BA4326" w:rsidRPr="006113B9" w:rsidRDefault="00BA4326" w:rsidP="00BC233C">
            <w:pPr>
              <w:spacing w:line="220" w:lineRule="exact"/>
              <w:ind w:right="142"/>
              <w:rPr>
                <w:snapToGrid w:val="0"/>
                <w:color w:val="000000"/>
                <w:lang w:val="uk-UA"/>
              </w:rPr>
            </w:pPr>
            <w:r w:rsidRPr="006113B9">
              <w:rPr>
                <w:snapToGrid w:val="0"/>
                <w:color w:val="000000"/>
                <w:lang w:val="uk-UA"/>
              </w:rPr>
              <w:t xml:space="preserve">Чи є </w:t>
            </w:r>
            <w:r w:rsidR="00BC233C" w:rsidRPr="006113B9">
              <w:rPr>
                <w:snapToGrid w:val="0"/>
                <w:color w:val="000000"/>
                <w:lang w:val="uk-UA"/>
              </w:rPr>
              <w:t>ЮО податковим резидентом США</w:t>
            </w:r>
            <w:r w:rsidRPr="006113B9">
              <w:rPr>
                <w:snapToGrid w:val="0"/>
                <w:color w:val="000000"/>
                <w:lang w:val="uk-UA"/>
              </w:rPr>
              <w:t xml:space="preserve">? </w:t>
            </w:r>
            <w:r w:rsidR="00BC233C" w:rsidRPr="006113B9">
              <w:rPr>
                <w:snapToGrid w:val="0"/>
                <w:color w:val="000000"/>
                <w:lang w:val="uk-UA"/>
              </w:rPr>
              <w:t xml:space="preserve"> 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FB04" w14:textId="77777777" w:rsidR="00BA4326" w:rsidRPr="006113B9" w:rsidRDefault="00BA4326" w:rsidP="00AB4923">
            <w:pPr>
              <w:spacing w:line="220" w:lineRule="exact"/>
              <w:ind w:left="142" w:right="142"/>
              <w:rPr>
                <w:b/>
                <w:bCs/>
              </w:rPr>
            </w:pPr>
            <w:r w:rsidRPr="006113B9">
              <w:rPr>
                <w:b/>
                <w:bCs/>
                <w:lang w:val="uk-UA"/>
              </w:rPr>
              <w:t>ТАК ____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FD9597" w14:textId="77777777" w:rsidR="00BA4326" w:rsidRPr="006113B9" w:rsidRDefault="00BA4326" w:rsidP="00AB4923">
            <w:pPr>
              <w:spacing w:line="220" w:lineRule="exact"/>
              <w:ind w:left="142" w:right="142"/>
              <w:rPr>
                <w:b/>
                <w:bCs/>
                <w:lang w:val="uk-UA"/>
              </w:rPr>
            </w:pPr>
            <w:r w:rsidRPr="006113B9">
              <w:rPr>
                <w:b/>
                <w:bCs/>
                <w:lang w:val="uk-UA"/>
              </w:rPr>
              <w:t>НІ ____</w:t>
            </w:r>
          </w:p>
        </w:tc>
      </w:tr>
      <w:tr w:rsidR="00BA4326" w:rsidRPr="006113B9" w14:paraId="1AFB75F0" w14:textId="77777777" w:rsidTr="006113B9">
        <w:trPr>
          <w:trHeight w:val="749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1ECC5C" w14:textId="77777777" w:rsidR="00BA4326" w:rsidRPr="006113B9" w:rsidRDefault="00BA4326" w:rsidP="00AB4923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lang w:val="uk-UA"/>
              </w:rPr>
            </w:pPr>
            <w:r w:rsidRPr="006113B9">
              <w:rPr>
                <w:snapToGrid w:val="0"/>
                <w:color w:val="000000"/>
                <w:lang w:val="uk-UA"/>
              </w:rPr>
              <w:t>2.2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AFC0" w14:textId="77777777" w:rsidR="00BA4326" w:rsidRPr="006113B9" w:rsidRDefault="00BA4326" w:rsidP="00122367">
            <w:pPr>
              <w:spacing w:line="220" w:lineRule="exact"/>
              <w:ind w:right="142"/>
              <w:rPr>
                <w:snapToGrid w:val="0"/>
                <w:color w:val="000000"/>
                <w:lang w:val="uk-UA"/>
              </w:rPr>
            </w:pPr>
            <w:r w:rsidRPr="006113B9">
              <w:rPr>
                <w:snapToGrid w:val="0"/>
                <w:color w:val="000000"/>
                <w:lang w:val="uk-UA"/>
              </w:rPr>
              <w:t xml:space="preserve">Чи </w:t>
            </w:r>
            <w:r w:rsidR="00822A76" w:rsidRPr="006113B9">
              <w:rPr>
                <w:snapToGrid w:val="0"/>
                <w:color w:val="000000"/>
                <w:lang w:val="uk-UA"/>
              </w:rPr>
              <w:t xml:space="preserve">є </w:t>
            </w:r>
            <w:r w:rsidR="00122367" w:rsidRPr="006113B9">
              <w:rPr>
                <w:snapToGrid w:val="0"/>
                <w:color w:val="000000"/>
                <w:lang w:val="uk-UA"/>
              </w:rPr>
              <w:t xml:space="preserve">ЮО </w:t>
            </w:r>
            <w:r w:rsidR="00822A76" w:rsidRPr="006113B9">
              <w:rPr>
                <w:snapToGrid w:val="0"/>
                <w:color w:val="000000"/>
                <w:lang w:val="uk-UA"/>
              </w:rPr>
              <w:t>представництвом</w:t>
            </w:r>
            <w:r w:rsidR="00F45E38" w:rsidRPr="006113B9">
              <w:rPr>
                <w:snapToGrid w:val="0"/>
                <w:color w:val="000000"/>
                <w:lang w:val="uk-UA"/>
              </w:rPr>
              <w:t xml:space="preserve"> нерезидента США? </w:t>
            </w:r>
            <w:r w:rsidRPr="006113B9">
              <w:rPr>
                <w:snapToGrid w:val="0"/>
                <w:color w:val="000000"/>
                <w:lang w:val="uk-UA"/>
              </w:rPr>
              <w:t xml:space="preserve"> 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39C9" w14:textId="77777777" w:rsidR="00BA4326" w:rsidRPr="006113B9" w:rsidRDefault="00BA4326" w:rsidP="00AB4923">
            <w:pPr>
              <w:spacing w:line="220" w:lineRule="exact"/>
              <w:ind w:left="142" w:right="142"/>
              <w:rPr>
                <w:b/>
                <w:bCs/>
              </w:rPr>
            </w:pPr>
            <w:r w:rsidRPr="006113B9">
              <w:rPr>
                <w:b/>
                <w:bCs/>
                <w:lang w:val="uk-UA"/>
              </w:rPr>
              <w:t>ТАК ____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4E901E" w14:textId="77777777" w:rsidR="00BA4326" w:rsidRPr="006113B9" w:rsidRDefault="00BA4326" w:rsidP="00AB4923">
            <w:pPr>
              <w:spacing w:line="220" w:lineRule="exact"/>
              <w:ind w:left="142" w:right="142"/>
              <w:rPr>
                <w:b/>
                <w:bCs/>
                <w:lang w:val="uk-UA"/>
              </w:rPr>
            </w:pPr>
            <w:r w:rsidRPr="006113B9">
              <w:rPr>
                <w:b/>
                <w:bCs/>
                <w:lang w:val="uk-UA"/>
              </w:rPr>
              <w:t>НІ ____</w:t>
            </w:r>
          </w:p>
        </w:tc>
      </w:tr>
      <w:tr w:rsidR="00822A76" w:rsidRPr="009D604F" w14:paraId="4743B441" w14:textId="77777777" w:rsidTr="00611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3"/>
        </w:trPr>
        <w:tc>
          <w:tcPr>
            <w:tcW w:w="56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BE84405" w14:textId="77777777" w:rsidR="00822A76" w:rsidRPr="006113B9" w:rsidRDefault="00822A76" w:rsidP="00AB4923">
            <w:pPr>
              <w:tabs>
                <w:tab w:val="left" w:pos="365"/>
              </w:tabs>
              <w:spacing w:line="220" w:lineRule="exact"/>
              <w:rPr>
                <w:b/>
                <w:snapToGrid w:val="0"/>
                <w:color w:val="000000"/>
                <w:lang w:val="uk-UA"/>
              </w:rPr>
            </w:pPr>
            <w:r w:rsidRPr="006113B9">
              <w:rPr>
                <w:b/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1016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EAAAA" w:themeFill="background2" w:themeFillShade="BF"/>
            <w:vAlign w:val="center"/>
          </w:tcPr>
          <w:p w14:paraId="58863767" w14:textId="77777777" w:rsidR="00F45E38" w:rsidRPr="006113B9" w:rsidRDefault="00822A76" w:rsidP="00F45E38">
            <w:pPr>
              <w:spacing w:line="220" w:lineRule="exact"/>
              <w:ind w:right="142"/>
              <w:rPr>
                <w:b/>
                <w:snapToGrid w:val="0"/>
                <w:color w:val="000000"/>
                <w:lang w:val="uk-UA"/>
              </w:rPr>
            </w:pPr>
            <w:r w:rsidRPr="006113B9">
              <w:rPr>
                <w:b/>
                <w:snapToGrid w:val="0"/>
                <w:color w:val="000000"/>
                <w:lang w:val="uk-UA"/>
              </w:rPr>
              <w:t xml:space="preserve">   Додаткові відомості  </w:t>
            </w:r>
          </w:p>
          <w:p w14:paraId="30083E1D" w14:textId="77777777" w:rsidR="00822A76" w:rsidRPr="006113B9" w:rsidRDefault="00F45E38" w:rsidP="00F45E38">
            <w:pPr>
              <w:spacing w:line="220" w:lineRule="exact"/>
              <w:ind w:right="142"/>
              <w:rPr>
                <w:b/>
                <w:snapToGrid w:val="0"/>
                <w:color w:val="000000"/>
                <w:lang w:val="uk-UA"/>
              </w:rPr>
            </w:pPr>
            <w:r w:rsidRPr="006113B9">
              <w:rPr>
                <w:b/>
                <w:snapToGrid w:val="0"/>
                <w:color w:val="000000"/>
                <w:lang w:val="uk-UA"/>
              </w:rPr>
              <w:t xml:space="preserve">   *</w:t>
            </w:r>
            <w:r w:rsidRPr="006113B9">
              <w:rPr>
                <w:i/>
                <w:snapToGrid w:val="0"/>
                <w:color w:val="000000"/>
                <w:lang w:val="uk-UA"/>
              </w:rPr>
              <w:t xml:space="preserve">(заповнюється у разі наявності кінцевих </w:t>
            </w:r>
            <w:proofErr w:type="spellStart"/>
            <w:r w:rsidRPr="006113B9">
              <w:rPr>
                <w:i/>
                <w:snapToGrid w:val="0"/>
                <w:color w:val="000000"/>
                <w:lang w:val="uk-UA"/>
              </w:rPr>
              <w:t>бенефіціарних</w:t>
            </w:r>
            <w:proofErr w:type="spellEnd"/>
            <w:r w:rsidRPr="006113B9">
              <w:rPr>
                <w:i/>
                <w:snapToGrid w:val="0"/>
                <w:color w:val="000000"/>
                <w:lang w:val="uk-UA"/>
              </w:rPr>
              <w:t xml:space="preserve"> власників – громадян США та відповіді «ТАК»</w:t>
            </w:r>
            <w:r w:rsidR="00822A76" w:rsidRPr="006113B9">
              <w:rPr>
                <w:i/>
                <w:snapToGrid w:val="0"/>
                <w:color w:val="000000"/>
                <w:lang w:val="uk-UA"/>
              </w:rPr>
              <w:t xml:space="preserve">  </w:t>
            </w:r>
            <w:r w:rsidRPr="006113B9">
              <w:rPr>
                <w:i/>
                <w:snapToGrid w:val="0"/>
                <w:color w:val="000000"/>
                <w:lang w:val="uk-UA"/>
              </w:rPr>
              <w:t>на питання  1.5)</w:t>
            </w:r>
          </w:p>
        </w:tc>
      </w:tr>
      <w:tr w:rsidR="00F45E38" w:rsidRPr="006113B9" w14:paraId="35BBC607" w14:textId="77777777" w:rsidTr="00F4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B66F3AA" w14:textId="77777777" w:rsidR="00F45E38" w:rsidRPr="006113B9" w:rsidDel="00B27812" w:rsidRDefault="00F45E38" w:rsidP="00AB4923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  <w:lang w:val="uk-UA"/>
              </w:rPr>
            </w:pP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E7044" w14:textId="77777777" w:rsidR="00F45E38" w:rsidRPr="006113B9" w:rsidRDefault="00F45E38" w:rsidP="00F45E38">
            <w:pPr>
              <w:spacing w:line="220" w:lineRule="exact"/>
              <w:ind w:right="142"/>
              <w:rPr>
                <w:snapToGrid w:val="0"/>
                <w:lang w:val="uk-UA"/>
              </w:rPr>
            </w:pPr>
            <w:r w:rsidRPr="006113B9">
              <w:rPr>
                <w:lang w:val="uk-UA"/>
              </w:rPr>
              <w:t xml:space="preserve">Реквізити документів, що підтверджують податкове </w:t>
            </w:r>
            <w:proofErr w:type="spellStart"/>
            <w:r w:rsidRPr="006113B9">
              <w:rPr>
                <w:lang w:val="uk-UA"/>
              </w:rPr>
              <w:t>резиден</w:t>
            </w:r>
            <w:r w:rsidR="003C2525" w:rsidRPr="006113B9">
              <w:rPr>
                <w:lang w:val="uk-UA"/>
              </w:rPr>
              <w:t>т</w:t>
            </w:r>
            <w:r w:rsidRPr="006113B9">
              <w:rPr>
                <w:lang w:val="uk-UA"/>
              </w:rPr>
              <w:t>ство</w:t>
            </w:r>
            <w:proofErr w:type="spellEnd"/>
            <w:r w:rsidRPr="006113B9">
              <w:rPr>
                <w:lang w:val="uk-UA"/>
              </w:rPr>
              <w:t xml:space="preserve"> США  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9A52" w14:textId="77777777" w:rsidR="00F45E38" w:rsidRPr="006113B9" w:rsidRDefault="00F45E38" w:rsidP="00AB4923">
            <w:pPr>
              <w:keepNext/>
              <w:jc w:val="center"/>
              <w:rPr>
                <w:rFonts w:eastAsiaTheme="minorHAnsi"/>
                <w:lang w:val="uk-UA" w:eastAsia="en-US"/>
              </w:rPr>
            </w:pPr>
            <w:r w:rsidRPr="006113B9">
              <w:rPr>
                <w:rFonts w:eastAsiaTheme="minorHAnsi"/>
                <w:lang w:val="uk-UA" w:eastAsia="en-US"/>
              </w:rPr>
              <w:t xml:space="preserve">Документ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3E2FC7" w14:textId="77777777" w:rsidR="00F45E38" w:rsidRPr="006113B9" w:rsidRDefault="00F45E38" w:rsidP="00AB4923">
            <w:pPr>
              <w:keepNext/>
              <w:jc w:val="center"/>
              <w:rPr>
                <w:rFonts w:eastAsiaTheme="minorHAnsi"/>
                <w:lang w:val="uk-UA" w:eastAsia="en-US"/>
              </w:rPr>
            </w:pPr>
            <w:r w:rsidRPr="006113B9">
              <w:rPr>
                <w:rFonts w:eastAsiaTheme="minorHAnsi"/>
                <w:lang w:val="uk-UA" w:eastAsia="en-US"/>
              </w:rPr>
              <w:t xml:space="preserve">Серія / номер документа </w:t>
            </w:r>
          </w:p>
        </w:tc>
      </w:tr>
      <w:tr w:rsidR="00F45E38" w:rsidRPr="006113B9" w14:paraId="7AAB54C3" w14:textId="77777777" w:rsidTr="00F4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FA8C11F" w14:textId="77777777" w:rsidR="00F45E38" w:rsidRPr="006113B9" w:rsidRDefault="00F45E38" w:rsidP="00AB4923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5C684" w14:textId="77777777" w:rsidR="00F45E38" w:rsidRPr="006113B9" w:rsidRDefault="00F45E38" w:rsidP="00AB4923">
            <w:pPr>
              <w:spacing w:line="220" w:lineRule="exact"/>
              <w:ind w:right="142"/>
              <w:rPr>
                <w:snapToGrid w:val="0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59FE" w14:textId="77777777" w:rsidR="00F45E38" w:rsidRPr="006113B9" w:rsidRDefault="00F45E38" w:rsidP="00AB4923">
            <w:pPr>
              <w:keepNext/>
              <w:spacing w:line="288" w:lineRule="auto"/>
              <w:ind w:firstLine="567"/>
              <w:contextualSpacing/>
              <w:jc w:val="both"/>
              <w:rPr>
                <w:bCs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924D47" w14:textId="77777777" w:rsidR="00F45E38" w:rsidRPr="006113B9" w:rsidRDefault="00F45E38" w:rsidP="00AB4923">
            <w:pPr>
              <w:keepNext/>
              <w:jc w:val="both"/>
              <w:rPr>
                <w:bCs/>
              </w:rPr>
            </w:pPr>
          </w:p>
        </w:tc>
      </w:tr>
      <w:tr w:rsidR="00F45E38" w:rsidRPr="006113B9" w14:paraId="4F5E3FAD" w14:textId="77777777" w:rsidTr="00F4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9DFB0FB" w14:textId="77777777" w:rsidR="00F45E38" w:rsidRPr="006113B9" w:rsidRDefault="00F45E38" w:rsidP="00AB4923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555A4" w14:textId="77777777" w:rsidR="00F45E38" w:rsidRPr="006113B9" w:rsidRDefault="00F45E38" w:rsidP="00AB4923">
            <w:pPr>
              <w:spacing w:line="220" w:lineRule="exact"/>
              <w:ind w:right="142"/>
              <w:rPr>
                <w:snapToGrid w:val="0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40DB" w14:textId="77777777" w:rsidR="00F45E38" w:rsidRPr="006113B9" w:rsidRDefault="00F45E38" w:rsidP="00AB4923">
            <w:pPr>
              <w:keepNext/>
              <w:spacing w:line="288" w:lineRule="auto"/>
              <w:ind w:firstLine="567"/>
              <w:contextualSpacing/>
              <w:jc w:val="both"/>
              <w:rPr>
                <w:bCs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DBE7F4" w14:textId="77777777" w:rsidR="00F45E38" w:rsidRPr="006113B9" w:rsidRDefault="00F45E38" w:rsidP="00AB4923">
            <w:pPr>
              <w:keepNext/>
              <w:jc w:val="both"/>
              <w:rPr>
                <w:bCs/>
              </w:rPr>
            </w:pPr>
          </w:p>
        </w:tc>
      </w:tr>
      <w:tr w:rsidR="00F45E38" w:rsidRPr="006113B9" w14:paraId="036031E3" w14:textId="77777777" w:rsidTr="00F4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DBDA6FD" w14:textId="77777777" w:rsidR="00F45E38" w:rsidRPr="006113B9" w:rsidRDefault="00F45E38" w:rsidP="00AB4923">
            <w:pPr>
              <w:tabs>
                <w:tab w:val="left" w:pos="365"/>
              </w:tabs>
              <w:spacing w:line="220" w:lineRule="exact"/>
              <w:rPr>
                <w:snapToGrid w:val="0"/>
                <w:color w:val="000000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C1B44" w14:textId="77777777" w:rsidR="00F45E38" w:rsidRPr="006113B9" w:rsidRDefault="00F45E38" w:rsidP="00AB4923">
            <w:pPr>
              <w:spacing w:line="220" w:lineRule="exact"/>
              <w:ind w:right="142"/>
              <w:rPr>
                <w:snapToGrid w:val="0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D427" w14:textId="77777777" w:rsidR="00F45E38" w:rsidRPr="006113B9" w:rsidRDefault="00F45E38" w:rsidP="00AB4923">
            <w:pPr>
              <w:keepNext/>
              <w:spacing w:line="288" w:lineRule="auto"/>
              <w:ind w:firstLine="567"/>
              <w:contextualSpacing/>
              <w:jc w:val="both"/>
              <w:rPr>
                <w:bCs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CD847B" w14:textId="77777777" w:rsidR="00F45E38" w:rsidRPr="006113B9" w:rsidRDefault="00F45E38" w:rsidP="00AB4923">
            <w:pPr>
              <w:keepNext/>
              <w:jc w:val="both"/>
              <w:rPr>
                <w:bCs/>
              </w:rPr>
            </w:pPr>
          </w:p>
        </w:tc>
      </w:tr>
      <w:tr w:rsidR="00BA4326" w:rsidRPr="006113B9" w14:paraId="50C82BB3" w14:textId="77777777" w:rsidTr="008F4C69">
        <w:trPr>
          <w:trHeight w:val="630"/>
        </w:trPr>
        <w:tc>
          <w:tcPr>
            <w:tcW w:w="56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C6684B8" w14:textId="77777777" w:rsidR="00BA4326" w:rsidRPr="006113B9" w:rsidRDefault="00BA4326" w:rsidP="00AB4923">
            <w:pPr>
              <w:spacing w:line="220" w:lineRule="exact"/>
              <w:ind w:right="142"/>
              <w:rPr>
                <w:snapToGrid w:val="0"/>
                <w:color w:val="000000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E439D" w14:textId="77777777" w:rsidR="00BA4326" w:rsidRPr="006113B9" w:rsidRDefault="00BA4326" w:rsidP="00AB4923">
            <w:pPr>
              <w:spacing w:line="220" w:lineRule="exact"/>
              <w:ind w:right="142"/>
              <w:rPr>
                <w:b/>
                <w:snapToGrid w:val="0"/>
                <w:color w:val="000000"/>
                <w:lang w:val="uk-UA"/>
              </w:rPr>
            </w:pPr>
            <w:r w:rsidRPr="006113B9">
              <w:rPr>
                <w:b/>
                <w:snapToGrid w:val="0"/>
                <w:color w:val="000000"/>
              </w:rPr>
              <w:t xml:space="preserve">   </w:t>
            </w:r>
            <w:r w:rsidRPr="006113B9">
              <w:rPr>
                <w:b/>
                <w:snapToGrid w:val="0"/>
                <w:color w:val="000000"/>
                <w:lang w:val="uk-UA"/>
              </w:rPr>
              <w:t>ПІБ</w:t>
            </w:r>
          </w:p>
        </w:tc>
        <w:tc>
          <w:tcPr>
            <w:tcW w:w="66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C749D6C" w14:textId="77777777" w:rsidR="00BA4326" w:rsidRPr="006113B9" w:rsidRDefault="00BA4326" w:rsidP="00AB4923">
            <w:pPr>
              <w:rPr>
                <w:color w:val="000000"/>
              </w:rPr>
            </w:pPr>
          </w:p>
        </w:tc>
      </w:tr>
      <w:tr w:rsidR="00BA4326" w:rsidRPr="006113B9" w14:paraId="6F02DDF7" w14:textId="77777777" w:rsidTr="008F4C69">
        <w:trPr>
          <w:trHeight w:val="1329"/>
        </w:trPr>
        <w:tc>
          <w:tcPr>
            <w:tcW w:w="56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A41486C" w14:textId="77777777" w:rsidR="00BA4326" w:rsidRPr="006113B9" w:rsidRDefault="00BA4326" w:rsidP="00AB4923">
            <w:pPr>
              <w:spacing w:line="220" w:lineRule="exact"/>
              <w:ind w:right="142"/>
              <w:rPr>
                <w:snapToGrid w:val="0"/>
                <w:color w:val="000000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41B45" w14:textId="77777777" w:rsidR="008F4C69" w:rsidRDefault="00BA4326" w:rsidP="00AB4923">
            <w:pPr>
              <w:spacing w:line="220" w:lineRule="exact"/>
              <w:ind w:right="142"/>
              <w:rPr>
                <w:b/>
                <w:snapToGrid w:val="0"/>
                <w:color w:val="000000"/>
                <w:lang w:val="uk-UA"/>
              </w:rPr>
            </w:pPr>
            <w:r w:rsidRPr="006113B9">
              <w:rPr>
                <w:b/>
                <w:snapToGrid w:val="0"/>
                <w:color w:val="000000"/>
              </w:rPr>
              <w:t xml:space="preserve">   П</w:t>
            </w:r>
            <w:proofErr w:type="spellStart"/>
            <w:r w:rsidRPr="006113B9">
              <w:rPr>
                <w:b/>
                <w:snapToGrid w:val="0"/>
                <w:color w:val="000000"/>
                <w:lang w:val="uk-UA"/>
              </w:rPr>
              <w:t>ідпис</w:t>
            </w:r>
            <w:proofErr w:type="spellEnd"/>
            <w:r w:rsidR="008F4C69">
              <w:rPr>
                <w:b/>
                <w:snapToGrid w:val="0"/>
                <w:color w:val="000000"/>
                <w:lang w:val="uk-UA"/>
              </w:rPr>
              <w:t xml:space="preserve"> </w:t>
            </w:r>
          </w:p>
          <w:p w14:paraId="5816FD35" w14:textId="77777777" w:rsidR="00BA4326" w:rsidRPr="006113B9" w:rsidRDefault="008F4C69" w:rsidP="00AB4923">
            <w:pPr>
              <w:spacing w:line="220" w:lineRule="exact"/>
              <w:ind w:right="142"/>
              <w:rPr>
                <w:b/>
                <w:snapToGrid w:val="0"/>
                <w:color w:val="000000"/>
                <w:lang w:val="uk-UA"/>
              </w:rPr>
            </w:pPr>
            <w:r>
              <w:rPr>
                <w:b/>
                <w:snapToGrid w:val="0"/>
                <w:color w:val="000000"/>
                <w:lang w:val="uk-UA"/>
              </w:rPr>
              <w:t xml:space="preserve">   Печатка </w:t>
            </w:r>
            <w:r w:rsidRPr="008F4C69">
              <w:rPr>
                <w:i/>
                <w:snapToGrid w:val="0"/>
                <w:color w:val="000000"/>
                <w:lang w:val="uk-UA"/>
              </w:rPr>
              <w:t>(у разі наявності)</w:t>
            </w:r>
          </w:p>
        </w:tc>
        <w:tc>
          <w:tcPr>
            <w:tcW w:w="66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4FCBD9D" w14:textId="77777777" w:rsidR="00BA4326" w:rsidRPr="006113B9" w:rsidRDefault="00BA4326" w:rsidP="00AB4923">
            <w:pPr>
              <w:rPr>
                <w:color w:val="000000"/>
              </w:rPr>
            </w:pPr>
          </w:p>
        </w:tc>
      </w:tr>
      <w:tr w:rsidR="00BA4326" w:rsidRPr="006113B9" w14:paraId="7A9B8057" w14:textId="77777777" w:rsidTr="00F45E38">
        <w:trPr>
          <w:trHeight w:val="284"/>
        </w:trPr>
        <w:tc>
          <w:tcPr>
            <w:tcW w:w="56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C0A33D5" w14:textId="77777777" w:rsidR="00BA4326" w:rsidRPr="006113B9" w:rsidRDefault="00BA4326" w:rsidP="00AB4923">
            <w:pPr>
              <w:spacing w:line="220" w:lineRule="exact"/>
              <w:ind w:left="142" w:right="142"/>
              <w:rPr>
                <w:snapToGrid w:val="0"/>
                <w:color w:val="000000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E7349D3" w14:textId="77777777" w:rsidR="00BA4326" w:rsidRPr="006113B9" w:rsidRDefault="00BA4326" w:rsidP="00AB4923">
            <w:pPr>
              <w:spacing w:line="220" w:lineRule="exact"/>
              <w:ind w:left="142" w:right="142"/>
              <w:rPr>
                <w:b/>
                <w:snapToGrid w:val="0"/>
                <w:color w:val="000000"/>
              </w:rPr>
            </w:pPr>
            <w:r w:rsidRPr="006113B9">
              <w:rPr>
                <w:b/>
                <w:snapToGrid w:val="0"/>
                <w:color w:val="000000"/>
              </w:rPr>
              <w:t xml:space="preserve">Дата </w:t>
            </w:r>
          </w:p>
        </w:tc>
        <w:tc>
          <w:tcPr>
            <w:tcW w:w="6667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E3D627" w14:textId="77777777" w:rsidR="00BA4326" w:rsidRPr="006113B9" w:rsidRDefault="00BA4326" w:rsidP="00AB4923">
            <w:pPr>
              <w:rPr>
                <w:color w:val="000000"/>
              </w:rPr>
            </w:pPr>
          </w:p>
        </w:tc>
      </w:tr>
      <w:tr w:rsidR="00BA4326" w:rsidRPr="006113B9" w14:paraId="5F08048E" w14:textId="77777777" w:rsidTr="00F45E38">
        <w:trPr>
          <w:trHeight w:val="284"/>
        </w:trPr>
        <w:tc>
          <w:tcPr>
            <w:tcW w:w="10729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 w:themeFill="background2" w:themeFillShade="BF"/>
          </w:tcPr>
          <w:p w14:paraId="3A977248" w14:textId="77777777" w:rsidR="00BA4326" w:rsidRPr="006113B9" w:rsidRDefault="00BA4326" w:rsidP="00AB4923">
            <w:pPr>
              <w:jc w:val="center"/>
              <w:rPr>
                <w:color w:val="000000"/>
              </w:rPr>
            </w:pPr>
            <w:r w:rsidRPr="006113B9">
              <w:rPr>
                <w:b/>
                <w:lang w:val="uk-UA"/>
              </w:rPr>
              <w:t>Заповнюється депозитарною установою / торговцем цінними паперами</w:t>
            </w:r>
          </w:p>
        </w:tc>
      </w:tr>
      <w:tr w:rsidR="00BA4326" w:rsidRPr="006113B9" w14:paraId="57BF5463" w14:textId="77777777" w:rsidTr="00F45E38">
        <w:trPr>
          <w:trHeight w:val="381"/>
        </w:trPr>
        <w:tc>
          <w:tcPr>
            <w:tcW w:w="56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1A3919A" w14:textId="77777777" w:rsidR="00BA4326" w:rsidRPr="006113B9" w:rsidRDefault="00BA4326" w:rsidP="00AB4923">
            <w:pPr>
              <w:spacing w:line="220" w:lineRule="exact"/>
              <w:ind w:left="142" w:right="142"/>
              <w:rPr>
                <w:snapToGrid w:val="0"/>
                <w:color w:val="000000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B15AEDE" w14:textId="77777777" w:rsidR="00BA4326" w:rsidRPr="006113B9" w:rsidRDefault="00BA4326" w:rsidP="00AB4923">
            <w:pPr>
              <w:spacing w:line="220" w:lineRule="exact"/>
              <w:ind w:left="142" w:right="142"/>
              <w:rPr>
                <w:b/>
                <w:snapToGrid w:val="0"/>
                <w:color w:val="000000"/>
              </w:rPr>
            </w:pPr>
            <w:r w:rsidRPr="006113B9">
              <w:rPr>
                <w:rFonts w:eastAsia="@Meiryo UI"/>
                <w:b/>
                <w:snapToGrid w:val="0"/>
                <w:color w:val="000000"/>
                <w:lang w:val="uk-UA"/>
              </w:rPr>
              <w:t>ПІБ працівника</w:t>
            </w:r>
          </w:p>
        </w:tc>
        <w:tc>
          <w:tcPr>
            <w:tcW w:w="6667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E24008" w14:textId="77777777" w:rsidR="00BA4326" w:rsidRPr="006113B9" w:rsidRDefault="00BA4326" w:rsidP="00AB4923">
            <w:pPr>
              <w:rPr>
                <w:color w:val="000000"/>
              </w:rPr>
            </w:pPr>
          </w:p>
        </w:tc>
      </w:tr>
      <w:tr w:rsidR="00BA4326" w:rsidRPr="006113B9" w14:paraId="3ED89F45" w14:textId="77777777" w:rsidTr="00F45E38">
        <w:trPr>
          <w:trHeight w:val="529"/>
        </w:trPr>
        <w:tc>
          <w:tcPr>
            <w:tcW w:w="56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153FDE" w14:textId="77777777" w:rsidR="00BA4326" w:rsidRPr="006113B9" w:rsidRDefault="00BA4326" w:rsidP="00AB4923">
            <w:pPr>
              <w:spacing w:line="220" w:lineRule="exact"/>
              <w:ind w:left="142" w:right="142"/>
              <w:rPr>
                <w:snapToGrid w:val="0"/>
                <w:color w:val="000000"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44002AF" w14:textId="77777777" w:rsidR="00BA4326" w:rsidRPr="006113B9" w:rsidRDefault="00BA4326" w:rsidP="00AB4923">
            <w:pPr>
              <w:spacing w:line="220" w:lineRule="exact"/>
              <w:ind w:left="142" w:right="142"/>
              <w:rPr>
                <w:b/>
                <w:snapToGrid w:val="0"/>
                <w:color w:val="000000"/>
              </w:rPr>
            </w:pPr>
            <w:r w:rsidRPr="006113B9">
              <w:rPr>
                <w:rFonts w:eastAsia="@Meiryo UI"/>
                <w:b/>
                <w:snapToGrid w:val="0"/>
                <w:color w:val="000000"/>
              </w:rPr>
              <w:t>Дата</w:t>
            </w:r>
          </w:p>
        </w:tc>
        <w:tc>
          <w:tcPr>
            <w:tcW w:w="6667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B3E804" w14:textId="77777777" w:rsidR="00BA4326" w:rsidRPr="006113B9" w:rsidRDefault="00F45E38" w:rsidP="00AB4923">
            <w:pPr>
              <w:rPr>
                <w:color w:val="000000"/>
              </w:rPr>
            </w:pPr>
            <w:r w:rsidRPr="006113B9">
              <w:rPr>
                <w:rFonts w:eastAsia="@Meiryo UI"/>
                <w:lang w:val="uk-UA"/>
              </w:rPr>
              <w:t xml:space="preserve">   </w:t>
            </w:r>
            <w:r w:rsidR="00D91791" w:rsidRPr="006113B9">
              <w:rPr>
                <w:rFonts w:eastAsia="@Meiryo UI"/>
              </w:rPr>
              <w:t>«____» ______________20___р</w:t>
            </w:r>
            <w:r w:rsidR="00BA4326" w:rsidRPr="006113B9">
              <w:rPr>
                <w:rFonts w:eastAsia="@Meiryo UI"/>
              </w:rPr>
              <w:t xml:space="preserve">.  </w:t>
            </w:r>
          </w:p>
        </w:tc>
      </w:tr>
    </w:tbl>
    <w:p w14:paraId="1762EE4A" w14:textId="77777777" w:rsidR="00776CFA" w:rsidRPr="006113B9" w:rsidRDefault="009D604F"/>
    <w:sectPr w:rsidR="00776CFA" w:rsidRPr="006113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Meiryo UI">
    <w:altName w:val="@MS UI Gothic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717A9"/>
    <w:multiLevelType w:val="hybridMultilevel"/>
    <w:tmpl w:val="CC80E9DE"/>
    <w:lvl w:ilvl="0" w:tplc="7064333C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597"/>
    <w:rsid w:val="00122367"/>
    <w:rsid w:val="003C2525"/>
    <w:rsid w:val="003E1581"/>
    <w:rsid w:val="004043F8"/>
    <w:rsid w:val="004B5EF8"/>
    <w:rsid w:val="0059546D"/>
    <w:rsid w:val="006113B9"/>
    <w:rsid w:val="006A4D3C"/>
    <w:rsid w:val="007F2518"/>
    <w:rsid w:val="008144D9"/>
    <w:rsid w:val="00822A76"/>
    <w:rsid w:val="008F4C69"/>
    <w:rsid w:val="009D604F"/>
    <w:rsid w:val="00B12597"/>
    <w:rsid w:val="00BA4326"/>
    <w:rsid w:val="00BC233C"/>
    <w:rsid w:val="00C40133"/>
    <w:rsid w:val="00D154E5"/>
    <w:rsid w:val="00D91791"/>
    <w:rsid w:val="00F13651"/>
    <w:rsid w:val="00F4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F503A"/>
  <w15:chartTrackingRefBased/>
  <w15:docId w15:val="{140D3307-06BA-4443-9B0D-4C85F94D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4326"/>
    <w:pPr>
      <w:autoSpaceDE w:val="0"/>
      <w:autoSpaceDN w:val="0"/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A43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13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13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Коркушко</dc:creator>
  <cp:keywords/>
  <dc:description/>
  <cp:lastModifiedBy>Сергей Харков</cp:lastModifiedBy>
  <cp:revision>26</cp:revision>
  <cp:lastPrinted>2020-09-30T08:29:00Z</cp:lastPrinted>
  <dcterms:created xsi:type="dcterms:W3CDTF">2020-09-23T08:08:00Z</dcterms:created>
  <dcterms:modified xsi:type="dcterms:W3CDTF">2021-03-16T09:02:00Z</dcterms:modified>
</cp:coreProperties>
</file>